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BF6CF" w:themeColor="accent1" w:themeTint="33"/>
  <w:body>
    <w:p w14:paraId="6572C3FF" w14:textId="2A10E93E" w:rsidR="003E7AAC" w:rsidRDefault="008962B4" w:rsidP="00773C24">
      <w:pPr>
        <w:spacing w:before="120" w:after="120"/>
        <w:jc w:val="center"/>
        <w:rPr>
          <w:i/>
          <w:sz w:val="24"/>
          <w:szCs w:val="24"/>
        </w:rPr>
      </w:pPr>
      <w:r w:rsidRPr="00334C68">
        <w:rPr>
          <w:b/>
          <w:noProof/>
          <w:color w:val="003D75"/>
          <w:sz w:val="52"/>
          <w:szCs w:val="52"/>
          <w:lang w:eastAsia="en-GB"/>
        </w:rPr>
        <mc:AlternateContent>
          <mc:Choice Requires="wps">
            <w:drawing>
              <wp:anchor distT="0" distB="0" distL="114300" distR="114300" simplePos="0" relativeHeight="251793408" behindDoc="0" locked="0" layoutInCell="1" allowOverlap="1" wp14:anchorId="6572C473" wp14:editId="369E8FD1">
                <wp:simplePos x="0" y="0"/>
                <wp:positionH relativeFrom="column">
                  <wp:posOffset>-137690</wp:posOffset>
                </wp:positionH>
                <wp:positionV relativeFrom="paragraph">
                  <wp:posOffset>-554090</wp:posOffset>
                </wp:positionV>
                <wp:extent cx="5516678"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678" cy="1403985"/>
                        </a:xfrm>
                        <a:prstGeom prst="rect">
                          <a:avLst/>
                        </a:prstGeom>
                        <a:noFill/>
                        <a:ln w="9525">
                          <a:noFill/>
                          <a:miter lim="800000"/>
                          <a:headEnd/>
                          <a:tailEnd/>
                        </a:ln>
                      </wps:spPr>
                      <wps:txbx>
                        <w:txbxContent>
                          <w:p w14:paraId="6572C483" w14:textId="65D0AC4A" w:rsidR="00C12B63" w:rsidRDefault="008962B4" w:rsidP="008962B4">
                            <w:pPr>
                              <w:jc w:val="center"/>
                              <w:rPr>
                                <w:b/>
                                <w:color w:val="002060"/>
                                <w:sz w:val="72"/>
                                <w:szCs w:val="72"/>
                              </w:rPr>
                            </w:pPr>
                            <w:r>
                              <w:rPr>
                                <w:b/>
                                <w:color w:val="002060"/>
                                <w:sz w:val="72"/>
                                <w:szCs w:val="72"/>
                              </w:rPr>
                              <w:t>INSPIRATIONBASE</w:t>
                            </w:r>
                          </w:p>
                          <w:p w14:paraId="116E78A3" w14:textId="2D4246CC" w:rsidR="008962B4" w:rsidRPr="008962B4" w:rsidRDefault="008962B4" w:rsidP="008962B4">
                            <w:pPr>
                              <w:jc w:val="center"/>
                              <w:rPr>
                                <w:bCs/>
                                <w:i/>
                                <w:iCs/>
                                <w:color w:val="002060"/>
                                <w:sz w:val="24"/>
                                <w:szCs w:val="24"/>
                              </w:rPr>
                            </w:pPr>
                            <w:r>
                              <w:rPr>
                                <w:bCs/>
                                <w:i/>
                                <w:iCs/>
                                <w:color w:val="002060"/>
                                <w:sz w:val="24"/>
                                <w:szCs w:val="24"/>
                              </w:rPr>
                              <w:t xml:space="preserve">A collection of </w:t>
                            </w:r>
                            <w:r w:rsidRPr="008962B4">
                              <w:rPr>
                                <w:bCs/>
                                <w:i/>
                                <w:iCs/>
                                <w:color w:val="002060"/>
                                <w:sz w:val="24"/>
                                <w:szCs w:val="24"/>
                              </w:rPr>
                              <w:t>ethical leaders</w:t>
                            </w:r>
                            <w:r>
                              <w:rPr>
                                <w:bCs/>
                                <w:i/>
                                <w:iCs/>
                                <w:color w:val="002060"/>
                                <w:sz w:val="24"/>
                                <w:szCs w:val="24"/>
                              </w:rPr>
                              <w:t>hip speeches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72C473" id="_x0000_t202" coordsize="21600,21600" o:spt="202" path="m,l,21600r21600,l21600,xe">
                <v:stroke joinstyle="miter"/>
                <v:path gradientshapeok="t" o:connecttype="rect"/>
              </v:shapetype>
              <v:shape id="Text Box 2" o:spid="_x0000_s1026" type="#_x0000_t202" style="position:absolute;left:0;text-align:left;margin-left:-10.85pt;margin-top:-43.65pt;width:434.4pt;height:110.55pt;z-index:251793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" filled="f" stroked="f">
                <v:textbox style="mso-fit-shape-to-text:t">
                  <w:txbxContent>
                    <w:p w14:paraId="6572C483" w14:textId="65D0AC4A" w:rsidR="00C12B63" w:rsidRDefault="008962B4" w:rsidP="008962B4">
                      <w:pPr>
                        <w:jc w:val="center"/>
                        <w:rPr>
                          <w:b/>
                          <w:color w:val="002060"/>
                          <w:sz w:val="72"/>
                          <w:szCs w:val="72"/>
                        </w:rPr>
                      </w:pPr>
                      <w:r>
                        <w:rPr>
                          <w:b/>
                          <w:color w:val="002060"/>
                          <w:sz w:val="72"/>
                          <w:szCs w:val="72"/>
                        </w:rPr>
                        <w:t>INSPIRATIONBASE</w:t>
                      </w:r>
                    </w:p>
                    <w:p w14:paraId="116E78A3" w14:textId="2D4246CC" w:rsidR="008962B4" w:rsidRPr="008962B4" w:rsidRDefault="008962B4" w:rsidP="008962B4">
                      <w:pPr>
                        <w:jc w:val="center"/>
                        <w:rPr>
                          <w:bCs/>
                          <w:i/>
                          <w:iCs/>
                          <w:color w:val="002060"/>
                          <w:sz w:val="24"/>
                          <w:szCs w:val="24"/>
                        </w:rPr>
                      </w:pPr>
                      <w:r>
                        <w:rPr>
                          <w:bCs/>
                          <w:i/>
                          <w:iCs/>
                          <w:color w:val="002060"/>
                          <w:sz w:val="24"/>
                          <w:szCs w:val="24"/>
                        </w:rPr>
                        <w:t xml:space="preserve">A collection of </w:t>
                      </w:r>
                      <w:r w:rsidRPr="008962B4">
                        <w:rPr>
                          <w:bCs/>
                          <w:i/>
                          <w:iCs/>
                          <w:color w:val="002060"/>
                          <w:sz w:val="24"/>
                          <w:szCs w:val="24"/>
                        </w:rPr>
                        <w:t>ethical leaders</w:t>
                      </w:r>
                      <w:r>
                        <w:rPr>
                          <w:bCs/>
                          <w:i/>
                          <w:iCs/>
                          <w:color w:val="002060"/>
                          <w:sz w:val="24"/>
                          <w:szCs w:val="24"/>
                        </w:rPr>
                        <w:t>hip speeches</w:t>
                      </w:r>
                    </w:p>
                  </w:txbxContent>
                </v:textbox>
              </v:shape>
            </w:pict>
          </mc:Fallback>
        </mc:AlternateContent>
      </w:r>
      <w:r w:rsidR="003E7AAC">
        <w:rPr>
          <w:b/>
          <w:noProof/>
          <w:color w:val="003D75"/>
          <w:sz w:val="52"/>
          <w:szCs w:val="52"/>
          <w:lang w:eastAsia="en-GB"/>
        </w:rPr>
        <mc:AlternateContent>
          <mc:Choice Requires="wps">
            <w:drawing>
              <wp:anchor distT="0" distB="0" distL="114300" distR="114300" simplePos="0" relativeHeight="251807744" behindDoc="0" locked="0" layoutInCell="1" allowOverlap="1" wp14:anchorId="6572C471" wp14:editId="322CE08C">
                <wp:simplePos x="0" y="0"/>
                <wp:positionH relativeFrom="column">
                  <wp:posOffset>-2152015</wp:posOffset>
                </wp:positionH>
                <wp:positionV relativeFrom="paragraph">
                  <wp:posOffset>-908436</wp:posOffset>
                </wp:positionV>
                <wp:extent cx="2003425" cy="1494790"/>
                <wp:effectExtent l="0" t="0" r="15875" b="10160"/>
                <wp:wrapNone/>
                <wp:docPr id="5" name="Rectangle 5"/>
                <wp:cNvGraphicFramePr/>
                <a:graphic xmlns:a="http://schemas.openxmlformats.org/drawingml/2006/main">
                  <a:graphicData uri="http://schemas.microsoft.com/office/word/2010/wordprocessingShape">
                    <wps:wsp>
                      <wps:cNvSpPr/>
                      <wps:spPr>
                        <a:xfrm>
                          <a:off x="0" y="0"/>
                          <a:ext cx="2003425" cy="14947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72C482" w14:textId="46D0D4FE" w:rsidR="006F19DF" w:rsidRPr="008962B4" w:rsidRDefault="003D32EE" w:rsidP="008962B4">
                            <w:pPr>
                              <w:jc w:val="center"/>
                              <w:rPr>
                                <w:sz w:val="48"/>
                                <w:szCs w:val="48"/>
                              </w:rPr>
                            </w:pPr>
                            <w:r>
                              <w:rPr>
                                <w:sz w:val="48"/>
                                <w:szCs w:val="48"/>
                              </w:rPr>
                              <w:t>John Lewis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2C471" id="Rectangle 5" o:spid="_x0000_s1027" style="position:absolute;left:0;text-align:left;margin-left:-169.45pt;margin-top:-71.55pt;width:157.75pt;height:117.7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" fillcolor="#98c723 [3204]" strokecolor="#4b6211 [1604]" strokeweight="2pt">
                <v:textbox>
                  <w:txbxContent>
                    <w:p w14:paraId="6572C482" w14:textId="46D0D4FE" w:rsidR="006F19DF" w:rsidRPr="008962B4" w:rsidRDefault="003D32EE" w:rsidP="008962B4">
                      <w:pPr>
                        <w:jc w:val="center"/>
                        <w:rPr>
                          <w:sz w:val="48"/>
                          <w:szCs w:val="48"/>
                        </w:rPr>
                      </w:pPr>
                      <w:r>
                        <w:rPr>
                          <w:sz w:val="48"/>
                          <w:szCs w:val="48"/>
                        </w:rPr>
                        <w:t>John Lewis</w:t>
                      </w:r>
                    </w:p>
                  </w:txbxContent>
                </v:textbox>
              </v:rect>
            </w:pict>
          </mc:Fallback>
        </mc:AlternateContent>
      </w:r>
      <w:r>
        <w:rPr>
          <w:i/>
          <w:sz w:val="24"/>
          <w:szCs w:val="24"/>
        </w:rPr>
        <w:t xml:space="preserve"> </w:t>
      </w:r>
    </w:p>
    <w:p w14:paraId="6572C400" w14:textId="07518E25" w:rsidR="003E7AAC" w:rsidRDefault="003E7AAC" w:rsidP="00773C24">
      <w:pPr>
        <w:spacing w:before="120" w:after="120"/>
        <w:jc w:val="both"/>
        <w:rPr>
          <w:i/>
          <w:sz w:val="24"/>
          <w:szCs w:val="24"/>
        </w:rPr>
      </w:pPr>
    </w:p>
    <w:p w14:paraId="5EC6E70C" w14:textId="61418502" w:rsidR="0061726C" w:rsidRDefault="0061726C" w:rsidP="00773C24">
      <w:pPr>
        <w:spacing w:before="120" w:after="120"/>
        <w:jc w:val="both"/>
        <w:rPr>
          <w:i/>
          <w:sz w:val="24"/>
          <w:szCs w:val="24"/>
        </w:rPr>
      </w:pPr>
    </w:p>
    <w:p w14:paraId="3C0851ED" w14:textId="0456BFBC" w:rsidR="0061726C" w:rsidRDefault="003D32EE" w:rsidP="00773C24">
      <w:pPr>
        <w:spacing w:before="120" w:after="120"/>
        <w:jc w:val="both"/>
        <w:rPr>
          <w:i/>
          <w:sz w:val="24"/>
          <w:szCs w:val="24"/>
        </w:rPr>
      </w:pPr>
      <w:r w:rsidRPr="003D32EE">
        <w:rPr>
          <w:i/>
          <w:sz w:val="24"/>
          <w:szCs w:val="24"/>
        </w:rPr>
        <w:drawing>
          <wp:anchor distT="0" distB="0" distL="114300" distR="114300" simplePos="0" relativeHeight="251809792" behindDoc="0" locked="0" layoutInCell="1" allowOverlap="1" wp14:anchorId="58B80739" wp14:editId="1230F99B">
            <wp:simplePos x="0" y="0"/>
            <wp:positionH relativeFrom="margin">
              <wp:posOffset>-1890707</wp:posOffset>
            </wp:positionH>
            <wp:positionV relativeFrom="paragraph">
              <wp:posOffset>122790</wp:posOffset>
            </wp:positionV>
            <wp:extent cx="1498453" cy="1534768"/>
            <wp:effectExtent l="0" t="0" r="698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10038" cy="1546634"/>
                    </a:xfrm>
                    <a:prstGeom prst="rect">
                      <a:avLst/>
                    </a:prstGeom>
                  </pic:spPr>
                </pic:pic>
              </a:graphicData>
            </a:graphic>
            <wp14:sizeRelH relativeFrom="margin">
              <wp14:pctWidth>0</wp14:pctWidth>
            </wp14:sizeRelH>
            <wp14:sizeRelV relativeFrom="margin">
              <wp14:pctHeight>0</wp14:pctHeight>
            </wp14:sizeRelV>
          </wp:anchor>
        </w:drawing>
      </w:r>
    </w:p>
    <w:p w14:paraId="72DD1DDD" w14:textId="76E2AB50" w:rsidR="00E13D74" w:rsidRPr="003D32EE" w:rsidRDefault="000535B8" w:rsidP="003D32EE">
      <w:pPr>
        <w:spacing w:before="120" w:after="120"/>
        <w:jc w:val="both"/>
        <w:rPr>
          <w:i/>
          <w:sz w:val="24"/>
          <w:szCs w:val="24"/>
        </w:rPr>
      </w:pPr>
      <w:r>
        <w:rPr>
          <w:i/>
          <w:sz w:val="24"/>
          <w:szCs w:val="24"/>
        </w:rPr>
        <w:t xml:space="preserve"> </w:t>
      </w:r>
      <w:r w:rsidR="003D32EE" w:rsidRPr="003D32EE">
        <w:rPr>
          <w:sz w:val="24"/>
          <w:szCs w:val="24"/>
        </w:rPr>
        <w:t>John Lewis</w:t>
      </w:r>
      <w:r w:rsidR="003D32EE">
        <w:rPr>
          <w:sz w:val="24"/>
          <w:szCs w:val="24"/>
        </w:rPr>
        <w:t xml:space="preserve"> (</w:t>
      </w:r>
      <w:r w:rsidR="003D32EE" w:rsidRPr="003D32EE">
        <w:rPr>
          <w:sz w:val="24"/>
          <w:szCs w:val="24"/>
        </w:rPr>
        <w:t>1940</w:t>
      </w:r>
      <w:r w:rsidR="003D32EE">
        <w:rPr>
          <w:sz w:val="24"/>
          <w:szCs w:val="24"/>
        </w:rPr>
        <w:t>-2020)</w:t>
      </w:r>
      <w:r w:rsidR="003D32EE" w:rsidRPr="003D32EE">
        <w:rPr>
          <w:sz w:val="24"/>
          <w:szCs w:val="24"/>
        </w:rPr>
        <w:t>, American civil rights leader and politician best known for his chairmanship of the Student Nonviolent Coordinating Committee (SNCC) and for leading the march that was halted by police violence on the Edmund Pettus Bridge in Selma, Alabama, in 1965, a landmark event in the history of the civil rights movement that became known as “Bloody Sunday.”</w:t>
      </w:r>
      <w:r w:rsidR="003D32EE">
        <w:rPr>
          <w:sz w:val="24"/>
          <w:szCs w:val="24"/>
        </w:rPr>
        <w:t xml:space="preserve"> </w:t>
      </w:r>
      <w:r w:rsidR="00773C24">
        <w:rPr>
          <w:sz w:val="24"/>
          <w:szCs w:val="24"/>
        </w:rPr>
        <w:t xml:space="preserve">Source: Britannica </w:t>
      </w:r>
      <w:r w:rsidR="00E13D74">
        <w:rPr>
          <w:sz w:val="24"/>
          <w:szCs w:val="24"/>
        </w:rPr>
        <w:t>(</w:t>
      </w:r>
      <w:hyperlink r:id="rId9" w:history="1">
        <w:r w:rsidR="00E13D74" w:rsidRPr="00E13D74">
          <w:rPr>
            <w:rStyle w:val="Hyperlink"/>
            <w:sz w:val="24"/>
            <w:szCs w:val="24"/>
          </w:rPr>
          <w:t>li</w:t>
        </w:r>
        <w:r w:rsidR="00E13D74" w:rsidRPr="00E13D74">
          <w:rPr>
            <w:rStyle w:val="Hyperlink"/>
            <w:sz w:val="24"/>
            <w:szCs w:val="24"/>
          </w:rPr>
          <w:t>n</w:t>
        </w:r>
        <w:r w:rsidR="00E13D74" w:rsidRPr="00E13D74">
          <w:rPr>
            <w:rStyle w:val="Hyperlink"/>
            <w:sz w:val="24"/>
            <w:szCs w:val="24"/>
          </w:rPr>
          <w:t>k</w:t>
        </w:r>
      </w:hyperlink>
      <w:r w:rsidR="00E13D74">
        <w:rPr>
          <w:sz w:val="24"/>
          <w:szCs w:val="24"/>
        </w:rPr>
        <w:t>)</w:t>
      </w:r>
      <w:r w:rsidR="003D32EE">
        <w:rPr>
          <w:sz w:val="24"/>
          <w:szCs w:val="24"/>
        </w:rPr>
        <w:t>.</w:t>
      </w:r>
    </w:p>
    <w:p w14:paraId="0AB0745A" w14:textId="7F4BC47C" w:rsidR="008962B4" w:rsidRDefault="008962B4" w:rsidP="00773C24">
      <w:pPr>
        <w:rPr>
          <w:sz w:val="28"/>
          <w:szCs w:val="28"/>
        </w:rPr>
      </w:pPr>
    </w:p>
    <w:p w14:paraId="7F8D108C" w14:textId="3DD08A4F" w:rsidR="00FF4432" w:rsidRDefault="00FF4432" w:rsidP="00773C24"/>
    <w:p w14:paraId="5F3E46D9" w14:textId="77777777" w:rsidR="0061726C" w:rsidRDefault="0061726C" w:rsidP="00773C24"/>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1895"/>
        <w:gridCol w:w="3762"/>
      </w:tblGrid>
      <w:tr w:rsidR="00FF4432" w:rsidRPr="00E13D74" w14:paraId="5E2E874C" w14:textId="77777777" w:rsidTr="0061726C">
        <w:tc>
          <w:tcPr>
            <w:tcW w:w="6161" w:type="dxa"/>
            <w:gridSpan w:val="4"/>
            <w:shd w:val="clear" w:color="auto" w:fill="FFFFFF" w:themeFill="background1"/>
          </w:tcPr>
          <w:p w14:paraId="00851A42" w14:textId="1055CBB6" w:rsidR="00FF4432" w:rsidRPr="00E13D74" w:rsidRDefault="003D32EE" w:rsidP="00773C24">
            <w:pPr>
              <w:spacing w:before="120" w:after="120"/>
              <w:rPr>
                <w:b/>
                <w:i/>
                <w:iCs/>
                <w:sz w:val="24"/>
                <w:szCs w:val="24"/>
              </w:rPr>
            </w:pPr>
            <w:r>
              <w:rPr>
                <w:b/>
                <w:sz w:val="24"/>
                <w:szCs w:val="24"/>
              </w:rPr>
              <w:t>JL</w:t>
            </w:r>
            <w:r w:rsidR="00D837D5" w:rsidRPr="00D837D5">
              <w:rPr>
                <w:b/>
                <w:sz w:val="24"/>
                <w:szCs w:val="24"/>
              </w:rPr>
              <w:t xml:space="preserve"> </w:t>
            </w:r>
            <w:r w:rsidR="004C750E">
              <w:rPr>
                <w:b/>
                <w:sz w:val="24"/>
                <w:szCs w:val="24"/>
              </w:rPr>
              <w:t>1</w:t>
            </w:r>
            <w:r w:rsidR="00FF4432" w:rsidRPr="00E13D74">
              <w:rPr>
                <w:b/>
                <w:i/>
                <w:iCs/>
                <w:sz w:val="24"/>
                <w:szCs w:val="24"/>
              </w:rPr>
              <w:t xml:space="preserve">. </w:t>
            </w:r>
            <w:r w:rsidR="00305840">
              <w:rPr>
                <w:b/>
                <w:i/>
                <w:iCs/>
                <w:sz w:val="24"/>
                <w:szCs w:val="24"/>
              </w:rPr>
              <w:t xml:space="preserve"> Caltech Commencement Speech </w:t>
            </w:r>
          </w:p>
        </w:tc>
        <w:tc>
          <w:tcPr>
            <w:tcW w:w="3762" w:type="dxa"/>
            <w:tcBorders>
              <w:top w:val="nil"/>
              <w:right w:val="nil"/>
            </w:tcBorders>
            <w:shd w:val="clear" w:color="auto" w:fill="auto"/>
          </w:tcPr>
          <w:p w14:paraId="0D4D0110" w14:textId="77777777" w:rsidR="00FF4432" w:rsidRPr="00E13D74" w:rsidRDefault="00FF4432" w:rsidP="00773C24">
            <w:pPr>
              <w:spacing w:before="120" w:after="120"/>
              <w:rPr>
                <w:sz w:val="24"/>
                <w:szCs w:val="24"/>
              </w:rPr>
            </w:pPr>
            <w:r w:rsidRPr="00E13D74">
              <w:rPr>
                <w:sz w:val="24"/>
                <w:szCs w:val="24"/>
              </w:rPr>
              <w:t xml:space="preserve"> </w:t>
            </w:r>
          </w:p>
        </w:tc>
      </w:tr>
      <w:tr w:rsidR="00FF4432" w:rsidRPr="00E13D74" w14:paraId="661EEBF1" w14:textId="77777777" w:rsidTr="0061726C">
        <w:trPr>
          <w:trHeight w:val="1619"/>
        </w:trPr>
        <w:tc>
          <w:tcPr>
            <w:tcW w:w="9923" w:type="dxa"/>
            <w:gridSpan w:val="5"/>
            <w:shd w:val="clear" w:color="auto" w:fill="FFFFFF" w:themeFill="background1"/>
          </w:tcPr>
          <w:p w14:paraId="2B9DCF74" w14:textId="77777777" w:rsidR="00305840" w:rsidRDefault="00305840" w:rsidP="00E578DE">
            <w:pPr>
              <w:pStyle w:val="body-text"/>
              <w:rPr>
                <w:rFonts w:asciiTheme="minorHAnsi" w:hAnsiTheme="minorHAnsi" w:cstheme="minorHAnsi"/>
              </w:rPr>
            </w:pPr>
          </w:p>
          <w:p w14:paraId="7CD65D10" w14:textId="1EB1F201" w:rsidR="0061726C" w:rsidRDefault="00305840" w:rsidP="00E578DE">
            <w:pPr>
              <w:pStyle w:val="body-text"/>
              <w:rPr>
                <w:rFonts w:asciiTheme="minorHAnsi" w:hAnsiTheme="minorHAnsi" w:cstheme="minorHAnsi"/>
              </w:rPr>
            </w:pPr>
            <w:r w:rsidRPr="00305840">
              <w:rPr>
                <w:rFonts w:asciiTheme="minorHAnsi" w:hAnsiTheme="minorHAnsi" w:cstheme="minorHAnsi"/>
              </w:rPr>
              <w:t xml:space="preserve">Today is a good day. A great day. Tomorrow you will step into the world, roll up your sleeves, and put your talent and education to work. You know time flies by so quickly. You must make the most of every moment. […] You must use every minute, every hour, and every day to make your mark on this world. To make it a little more peaceful, a little cleaner, and a little greener for generations yet unborn. I remember when I was in your shoes and it feels like just yesterday and I got in trouble, good trouble, by following the teaching of Dr. Martin Luther King Jr. He taught me to stand up, to speak up, to speak out, and to get in the way, to get in trouble. […] For many of us Dr. Martin Luther King Jr. was a breath of fresh air. His strength and his dignity inspired us. His message of peace, love, and non-violence helped us find a way to get in the way. His faith and his teaching moved a generation to act. This one young man - he was so young, so gifted - he sparked a non-violent revolution. A revolution of values, a revolution of ideas, a revolution of action. Not just in America but around the world. And because of his action, his leadership, we are much better off as a nation and as a people and as a world community. Sixty years ago, Dr. Martin Luther King Jr. brought the revolution to this great institution. I am so pleased to see how the seeds that he planted to root blossomed and continue to grow to this very day. At Caltech you open your minds, your arms, your hearts, and your souls to those who have been left out and left behind. You offer a kind word and a helping hand to those who feel forgotten and alone. And I </w:t>
            </w:r>
            <w:proofErr w:type="spellStart"/>
            <w:r w:rsidRPr="00305840">
              <w:rPr>
                <w:rFonts w:asciiTheme="minorHAnsi" w:hAnsiTheme="minorHAnsi" w:cstheme="minorHAnsi"/>
              </w:rPr>
              <w:t>wanna</w:t>
            </w:r>
            <w:proofErr w:type="spellEnd"/>
            <w:r w:rsidRPr="00305840">
              <w:rPr>
                <w:rFonts w:asciiTheme="minorHAnsi" w:hAnsiTheme="minorHAnsi" w:cstheme="minorHAnsi"/>
              </w:rPr>
              <w:t xml:space="preserve"> take just one moment to thank </w:t>
            </w:r>
            <w:proofErr w:type="gramStart"/>
            <w:r w:rsidRPr="00305840">
              <w:rPr>
                <w:rFonts w:asciiTheme="minorHAnsi" w:hAnsiTheme="minorHAnsi" w:cstheme="minorHAnsi"/>
              </w:rPr>
              <w:t>each and every</w:t>
            </w:r>
            <w:proofErr w:type="gramEnd"/>
            <w:r w:rsidRPr="00305840">
              <w:rPr>
                <w:rFonts w:asciiTheme="minorHAnsi" w:hAnsiTheme="minorHAnsi" w:cstheme="minorHAnsi"/>
              </w:rPr>
              <w:t xml:space="preserve"> one of you for marching for science. We need science now more than ever before. I </w:t>
            </w:r>
            <w:proofErr w:type="spellStart"/>
            <w:r w:rsidRPr="00305840">
              <w:rPr>
                <w:rFonts w:asciiTheme="minorHAnsi" w:hAnsiTheme="minorHAnsi" w:cstheme="minorHAnsi"/>
              </w:rPr>
              <w:t>wanna</w:t>
            </w:r>
            <w:proofErr w:type="spellEnd"/>
            <w:r w:rsidRPr="00305840">
              <w:rPr>
                <w:rFonts w:asciiTheme="minorHAnsi" w:hAnsiTheme="minorHAnsi" w:cstheme="minorHAnsi"/>
              </w:rPr>
              <w:t xml:space="preserve"> thank </w:t>
            </w:r>
            <w:proofErr w:type="gramStart"/>
            <w:r w:rsidRPr="00305840">
              <w:rPr>
                <w:rFonts w:asciiTheme="minorHAnsi" w:hAnsiTheme="minorHAnsi" w:cstheme="minorHAnsi"/>
              </w:rPr>
              <w:t>all of</w:t>
            </w:r>
            <w:proofErr w:type="gramEnd"/>
            <w:r w:rsidRPr="00305840">
              <w:rPr>
                <w:rFonts w:asciiTheme="minorHAnsi" w:hAnsiTheme="minorHAnsi" w:cstheme="minorHAnsi"/>
              </w:rPr>
              <w:t xml:space="preserve"> your teachers, your administrators, members of the board of trustees, your beloved president, your parents, your friends. But you must continue to speak </w:t>
            </w:r>
            <w:proofErr w:type="gramStart"/>
            <w:r w:rsidRPr="00305840">
              <w:rPr>
                <w:rFonts w:asciiTheme="minorHAnsi" w:hAnsiTheme="minorHAnsi" w:cstheme="minorHAnsi"/>
              </w:rPr>
              <w:t>up, and</w:t>
            </w:r>
            <w:proofErr w:type="gramEnd"/>
            <w:r w:rsidRPr="00305840">
              <w:rPr>
                <w:rFonts w:asciiTheme="minorHAnsi" w:hAnsiTheme="minorHAnsi" w:cstheme="minorHAnsi"/>
              </w:rPr>
              <w:t xml:space="preserve"> speak out for what is right and what is just. Whether it be the dignity of the dreamers, the injustice of a tax bill, or the importance of science - you can make a way out of no way. Dr. King uses that from time to time: that we have learned to fly in the air like a bird. We have learned to swim in an ocean like a fish. But we have not yet learned how to walk on this planet and live together like humans. You </w:t>
            </w:r>
            <w:proofErr w:type="gramStart"/>
            <w:r w:rsidRPr="00305840">
              <w:rPr>
                <w:rFonts w:asciiTheme="minorHAnsi" w:hAnsiTheme="minorHAnsi" w:cstheme="minorHAnsi"/>
              </w:rPr>
              <w:t>have to</w:t>
            </w:r>
            <w:proofErr w:type="gramEnd"/>
            <w:r w:rsidRPr="00305840">
              <w:rPr>
                <w:rFonts w:asciiTheme="minorHAnsi" w:hAnsiTheme="minorHAnsi" w:cstheme="minorHAnsi"/>
              </w:rPr>
              <w:t xml:space="preserve"> change that. You must be committed to building the beloved community and making this world a little cleaner and greener for generations yet unborn, as I said. As I look back, I will tell you that as a nation and as the people we have made progress. The signs may be gone, but there are forces in America today trying to take us </w:t>
            </w:r>
            <w:proofErr w:type="gramStart"/>
            <w:r w:rsidRPr="00305840">
              <w:rPr>
                <w:rFonts w:asciiTheme="minorHAnsi" w:hAnsiTheme="minorHAnsi" w:cstheme="minorHAnsi"/>
              </w:rPr>
              <w:t>back, and</w:t>
            </w:r>
            <w:proofErr w:type="gramEnd"/>
            <w:r w:rsidRPr="00305840">
              <w:rPr>
                <w:rFonts w:asciiTheme="minorHAnsi" w:hAnsiTheme="minorHAnsi" w:cstheme="minorHAnsi"/>
              </w:rPr>
              <w:t xml:space="preserve"> take us to another </w:t>
            </w:r>
            <w:r w:rsidRPr="00305840">
              <w:rPr>
                <w:rFonts w:asciiTheme="minorHAnsi" w:hAnsiTheme="minorHAnsi" w:cstheme="minorHAnsi"/>
              </w:rPr>
              <w:lastRenderedPageBreak/>
              <w:t xml:space="preserve">place. We have come too far, we made too much progress, and we are not going back. We are going forward because of </w:t>
            </w:r>
            <w:proofErr w:type="gramStart"/>
            <w:r w:rsidRPr="00305840">
              <w:rPr>
                <w:rFonts w:asciiTheme="minorHAnsi" w:hAnsiTheme="minorHAnsi" w:cstheme="minorHAnsi"/>
              </w:rPr>
              <w:t>you</w:t>
            </w:r>
            <w:proofErr w:type="gramEnd"/>
            <w:r w:rsidRPr="00305840">
              <w:rPr>
                <w:rFonts w:asciiTheme="minorHAnsi" w:hAnsiTheme="minorHAnsi" w:cstheme="minorHAnsi"/>
              </w:rPr>
              <w:t xml:space="preserve"> young minds and your leadership. You must help fight for the soul, not just for our nation but for the soul of the planet. </w:t>
            </w:r>
            <w:proofErr w:type="gramStart"/>
            <w:r w:rsidRPr="00305840">
              <w:rPr>
                <w:rFonts w:asciiTheme="minorHAnsi" w:hAnsiTheme="minorHAnsi" w:cstheme="minorHAnsi"/>
              </w:rPr>
              <w:t>There’s</w:t>
            </w:r>
            <w:proofErr w:type="gramEnd"/>
            <w:r w:rsidRPr="00305840">
              <w:rPr>
                <w:rFonts w:asciiTheme="minorHAnsi" w:hAnsiTheme="minorHAnsi" w:cstheme="minorHAnsi"/>
              </w:rPr>
              <w:t xml:space="preserve"> too many people been left out and left behind. People suffering, not just in America but around the world. We must be brave. We must be courageous. We must be bold. If Dr. King were with us today, he would continue to push our country to respect the dignity and the worth of every human being. No matter where they are born, no matter their race, age, religion, and gender. </w:t>
            </w:r>
            <w:proofErr w:type="gramStart"/>
            <w:r w:rsidRPr="00305840">
              <w:rPr>
                <w:rFonts w:asciiTheme="minorHAnsi" w:hAnsiTheme="minorHAnsi" w:cstheme="minorHAnsi"/>
              </w:rPr>
              <w:t>So</w:t>
            </w:r>
            <w:proofErr w:type="gramEnd"/>
            <w:r w:rsidRPr="00305840">
              <w:rPr>
                <w:rFonts w:asciiTheme="minorHAnsi" w:hAnsiTheme="minorHAnsi" w:cstheme="minorHAnsi"/>
              </w:rPr>
              <w:t xml:space="preserve"> I appeal to each and every one of you, as you leave this wonderful place for learning, that you find a way to get in the way. […] I say to </w:t>
            </w:r>
            <w:proofErr w:type="gramStart"/>
            <w:r w:rsidRPr="00305840">
              <w:rPr>
                <w:rFonts w:asciiTheme="minorHAnsi" w:hAnsiTheme="minorHAnsi" w:cstheme="minorHAnsi"/>
              </w:rPr>
              <w:t>each and every</w:t>
            </w:r>
            <w:proofErr w:type="gramEnd"/>
            <w:r w:rsidRPr="00305840">
              <w:rPr>
                <w:rFonts w:asciiTheme="minorHAnsi" w:hAnsiTheme="minorHAnsi" w:cstheme="minorHAnsi"/>
              </w:rPr>
              <w:t xml:space="preserve"> one of you: continue to stand up, speak up, and speak out. Continue to be brave and bold and courageous. And all of us can play a role in saving our democracy. We </w:t>
            </w:r>
            <w:proofErr w:type="gramStart"/>
            <w:r w:rsidRPr="00305840">
              <w:rPr>
                <w:rFonts w:asciiTheme="minorHAnsi" w:hAnsiTheme="minorHAnsi" w:cstheme="minorHAnsi"/>
              </w:rPr>
              <w:t>have to</w:t>
            </w:r>
            <w:proofErr w:type="gramEnd"/>
            <w:r w:rsidRPr="00305840">
              <w:rPr>
                <w:rFonts w:asciiTheme="minorHAnsi" w:hAnsiTheme="minorHAnsi" w:cstheme="minorHAnsi"/>
              </w:rPr>
              <w:t xml:space="preserve"> save it. Here at home and wherever it exists abroad. That is your calling. That is your mission. I know </w:t>
            </w:r>
            <w:proofErr w:type="gramStart"/>
            <w:r w:rsidRPr="00305840">
              <w:rPr>
                <w:rFonts w:asciiTheme="minorHAnsi" w:hAnsiTheme="minorHAnsi" w:cstheme="minorHAnsi"/>
              </w:rPr>
              <w:t>each and every</w:t>
            </w:r>
            <w:proofErr w:type="gramEnd"/>
            <w:r w:rsidRPr="00305840">
              <w:rPr>
                <w:rFonts w:asciiTheme="minorHAnsi" w:hAnsiTheme="minorHAnsi" w:cstheme="minorHAnsi"/>
              </w:rPr>
              <w:t xml:space="preserve"> one of you are committed to science. To technology. I urge you also to study the way of peace. Study the way of love. Study the philosophy of non-violence, the teaching of </w:t>
            </w:r>
            <w:proofErr w:type="spellStart"/>
            <w:r w:rsidRPr="00305840">
              <w:rPr>
                <w:rFonts w:asciiTheme="minorHAnsi" w:hAnsiTheme="minorHAnsi" w:cstheme="minorHAnsi"/>
              </w:rPr>
              <w:t>Ghandi</w:t>
            </w:r>
            <w:proofErr w:type="spellEnd"/>
            <w:r w:rsidRPr="00305840">
              <w:rPr>
                <w:rFonts w:asciiTheme="minorHAnsi" w:hAnsiTheme="minorHAnsi" w:cstheme="minorHAnsi"/>
              </w:rPr>
              <w:t xml:space="preserve"> and Thoreau. And help humanize that little planet, that little spaceship we call Earth.   </w:t>
            </w:r>
          </w:p>
          <w:p w14:paraId="7C626739" w14:textId="35CFB819" w:rsidR="00E578DE" w:rsidRPr="00773C24" w:rsidRDefault="00E578DE" w:rsidP="00E578DE">
            <w:pPr>
              <w:pStyle w:val="body-text"/>
              <w:rPr>
                <w:rFonts w:asciiTheme="minorHAnsi" w:hAnsiTheme="minorHAnsi" w:cstheme="minorHAnsi"/>
              </w:rPr>
            </w:pPr>
          </w:p>
        </w:tc>
      </w:tr>
      <w:tr w:rsidR="00773C24" w:rsidRPr="00E13D74" w14:paraId="621BA5E4" w14:textId="77777777" w:rsidTr="0061726C">
        <w:trPr>
          <w:trHeight w:val="523"/>
        </w:trPr>
        <w:tc>
          <w:tcPr>
            <w:tcW w:w="691" w:type="dxa"/>
            <w:shd w:val="clear" w:color="auto" w:fill="FFFFFF" w:themeFill="background1"/>
          </w:tcPr>
          <w:p w14:paraId="4B4E6EAB" w14:textId="77777777" w:rsidR="00773C24" w:rsidRPr="00E13D74" w:rsidRDefault="00773C24" w:rsidP="00773C24">
            <w:pPr>
              <w:spacing w:before="120" w:after="120"/>
              <w:rPr>
                <w:b/>
                <w:bCs/>
                <w:sz w:val="24"/>
                <w:szCs w:val="24"/>
              </w:rPr>
            </w:pPr>
            <w:r w:rsidRPr="00E13D74">
              <w:rPr>
                <w:b/>
                <w:bCs/>
                <w:sz w:val="24"/>
                <w:szCs w:val="24"/>
              </w:rPr>
              <w:lastRenderedPageBreak/>
              <w:t xml:space="preserve">Date </w:t>
            </w:r>
          </w:p>
        </w:tc>
        <w:tc>
          <w:tcPr>
            <w:tcW w:w="2589" w:type="dxa"/>
            <w:shd w:val="clear" w:color="auto" w:fill="FFFFFF" w:themeFill="background1"/>
          </w:tcPr>
          <w:p w14:paraId="1AF8621A" w14:textId="369CFBBF" w:rsidR="00773C24" w:rsidRPr="00E13D74" w:rsidRDefault="00305840" w:rsidP="00773C24">
            <w:pPr>
              <w:spacing w:before="120" w:after="120"/>
              <w:rPr>
                <w:sz w:val="24"/>
                <w:szCs w:val="24"/>
              </w:rPr>
            </w:pPr>
            <w:r w:rsidRPr="00305840">
              <w:rPr>
                <w:sz w:val="24"/>
                <w:szCs w:val="24"/>
              </w:rPr>
              <w:t>15/06/2018</w:t>
            </w:r>
          </w:p>
        </w:tc>
        <w:tc>
          <w:tcPr>
            <w:tcW w:w="986" w:type="dxa"/>
            <w:shd w:val="clear" w:color="auto" w:fill="FFFFFF" w:themeFill="background1"/>
          </w:tcPr>
          <w:p w14:paraId="45D839F7" w14:textId="77777777" w:rsidR="00773C24" w:rsidRPr="00E13D74" w:rsidRDefault="00773C24" w:rsidP="00773C24">
            <w:pPr>
              <w:spacing w:before="120" w:after="120"/>
              <w:rPr>
                <w:b/>
                <w:bCs/>
                <w:sz w:val="24"/>
                <w:szCs w:val="24"/>
              </w:rPr>
            </w:pPr>
            <w:r w:rsidRPr="00E13D74">
              <w:rPr>
                <w:b/>
                <w:bCs/>
                <w:sz w:val="24"/>
                <w:szCs w:val="24"/>
              </w:rPr>
              <w:t>Source</w:t>
            </w:r>
          </w:p>
        </w:tc>
        <w:tc>
          <w:tcPr>
            <w:tcW w:w="5657" w:type="dxa"/>
            <w:gridSpan w:val="2"/>
            <w:shd w:val="clear" w:color="auto" w:fill="FFFFFF" w:themeFill="background1"/>
          </w:tcPr>
          <w:p w14:paraId="13348D41" w14:textId="02ABA4A1" w:rsidR="00773C24" w:rsidRPr="00E13D74" w:rsidRDefault="00305840" w:rsidP="00773C24">
            <w:pPr>
              <w:spacing w:before="120" w:after="120"/>
              <w:rPr>
                <w:sz w:val="24"/>
                <w:szCs w:val="24"/>
              </w:rPr>
            </w:pPr>
            <w:r>
              <w:rPr>
                <w:sz w:val="24"/>
                <w:szCs w:val="24"/>
              </w:rPr>
              <w:t>Caltech, YouTube</w:t>
            </w:r>
            <w:r w:rsidR="00773C24" w:rsidRPr="00E13D74">
              <w:rPr>
                <w:sz w:val="24"/>
                <w:szCs w:val="24"/>
              </w:rPr>
              <w:t xml:space="preserve"> (</w:t>
            </w:r>
            <w:hyperlink r:id="rId10" w:history="1">
              <w:r w:rsidRPr="00305840">
                <w:rPr>
                  <w:rStyle w:val="Hyperlink"/>
                </w:rPr>
                <w:t>link</w:t>
              </w:r>
            </w:hyperlink>
            <w:r w:rsidR="00773C24">
              <w:t xml:space="preserve">) </w:t>
            </w:r>
          </w:p>
        </w:tc>
      </w:tr>
    </w:tbl>
    <w:p w14:paraId="4F440F29" w14:textId="6EC758C7" w:rsidR="00F21EC1" w:rsidRDefault="00F21EC1" w:rsidP="00773C24"/>
    <w:p w14:paraId="70A5CF5D" w14:textId="77777777" w:rsidR="00305840" w:rsidRDefault="00305840" w:rsidP="00773C24"/>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1895"/>
        <w:gridCol w:w="3762"/>
      </w:tblGrid>
      <w:tr w:rsidR="00305840" w:rsidRPr="00E13D74" w14:paraId="69F2DAC9" w14:textId="77777777" w:rsidTr="00877E80">
        <w:tc>
          <w:tcPr>
            <w:tcW w:w="6161" w:type="dxa"/>
            <w:gridSpan w:val="4"/>
            <w:shd w:val="clear" w:color="auto" w:fill="FFFFFF" w:themeFill="background1"/>
          </w:tcPr>
          <w:p w14:paraId="06313231" w14:textId="162A99E4" w:rsidR="00305840" w:rsidRPr="00E13D74" w:rsidRDefault="00305840" w:rsidP="00877E80">
            <w:pPr>
              <w:spacing w:before="120" w:after="120"/>
              <w:rPr>
                <w:b/>
                <w:i/>
                <w:iCs/>
                <w:sz w:val="24"/>
                <w:szCs w:val="24"/>
              </w:rPr>
            </w:pPr>
            <w:r>
              <w:rPr>
                <w:b/>
                <w:sz w:val="24"/>
                <w:szCs w:val="24"/>
              </w:rPr>
              <w:t>JL</w:t>
            </w:r>
            <w:r w:rsidRPr="00D837D5">
              <w:rPr>
                <w:b/>
                <w:sz w:val="24"/>
                <w:szCs w:val="24"/>
              </w:rPr>
              <w:t xml:space="preserve"> </w:t>
            </w:r>
            <w:r>
              <w:rPr>
                <w:b/>
                <w:sz w:val="24"/>
                <w:szCs w:val="24"/>
              </w:rPr>
              <w:t>2</w:t>
            </w:r>
            <w:r w:rsidRPr="00E13D74">
              <w:rPr>
                <w:b/>
                <w:i/>
                <w:iCs/>
                <w:sz w:val="24"/>
                <w:szCs w:val="24"/>
              </w:rPr>
              <w:t xml:space="preserve">. </w:t>
            </w:r>
            <w:r>
              <w:rPr>
                <w:b/>
                <w:i/>
                <w:iCs/>
                <w:sz w:val="24"/>
                <w:szCs w:val="24"/>
              </w:rPr>
              <w:t xml:space="preserve"> </w:t>
            </w:r>
            <w:r>
              <w:rPr>
                <w:b/>
                <w:i/>
                <w:iCs/>
                <w:sz w:val="24"/>
                <w:szCs w:val="24"/>
              </w:rPr>
              <w:t>Together you can redeem the soul of our nation</w:t>
            </w:r>
            <w:r>
              <w:rPr>
                <w:b/>
                <w:i/>
                <w:iCs/>
                <w:sz w:val="24"/>
                <w:szCs w:val="24"/>
              </w:rPr>
              <w:t xml:space="preserve"> </w:t>
            </w:r>
          </w:p>
        </w:tc>
        <w:tc>
          <w:tcPr>
            <w:tcW w:w="3762" w:type="dxa"/>
            <w:tcBorders>
              <w:top w:val="nil"/>
              <w:right w:val="nil"/>
            </w:tcBorders>
            <w:shd w:val="clear" w:color="auto" w:fill="auto"/>
          </w:tcPr>
          <w:p w14:paraId="285F4550" w14:textId="77777777" w:rsidR="00305840" w:rsidRPr="00E13D74" w:rsidRDefault="00305840" w:rsidP="00877E80">
            <w:pPr>
              <w:spacing w:before="120" w:after="120"/>
              <w:rPr>
                <w:sz w:val="24"/>
                <w:szCs w:val="24"/>
              </w:rPr>
            </w:pPr>
            <w:r w:rsidRPr="00E13D74">
              <w:rPr>
                <w:sz w:val="24"/>
                <w:szCs w:val="24"/>
              </w:rPr>
              <w:t xml:space="preserve"> </w:t>
            </w:r>
          </w:p>
        </w:tc>
      </w:tr>
      <w:tr w:rsidR="00305840" w:rsidRPr="00E13D74" w14:paraId="6B5E59B6" w14:textId="77777777" w:rsidTr="00877E80">
        <w:trPr>
          <w:trHeight w:val="1619"/>
        </w:trPr>
        <w:tc>
          <w:tcPr>
            <w:tcW w:w="9923" w:type="dxa"/>
            <w:gridSpan w:val="5"/>
            <w:shd w:val="clear" w:color="auto" w:fill="FFFFFF" w:themeFill="background1"/>
          </w:tcPr>
          <w:p w14:paraId="2EE825BC" w14:textId="77777777" w:rsidR="00305840" w:rsidRDefault="00305840" w:rsidP="00305840">
            <w:pPr>
              <w:pStyle w:val="body-text"/>
              <w:spacing w:before="0" w:beforeAutospacing="0" w:after="0" w:afterAutospacing="0"/>
              <w:rPr>
                <w:rFonts w:asciiTheme="minorHAnsi" w:hAnsiTheme="minorHAnsi" w:cstheme="minorHAnsi"/>
                <w:i/>
                <w:iCs/>
              </w:rPr>
            </w:pPr>
          </w:p>
          <w:p w14:paraId="5F933DD8" w14:textId="0F6BA00F" w:rsidR="00305840" w:rsidRPr="00305840" w:rsidRDefault="00305840" w:rsidP="00305840">
            <w:pPr>
              <w:pStyle w:val="body-text"/>
              <w:spacing w:before="0" w:beforeAutospacing="0" w:after="0" w:afterAutospacing="0"/>
              <w:rPr>
                <w:rFonts w:asciiTheme="minorHAnsi" w:hAnsiTheme="minorHAnsi" w:cstheme="minorHAnsi"/>
                <w:i/>
                <w:iCs/>
              </w:rPr>
            </w:pPr>
            <w:r w:rsidRPr="00305840">
              <w:rPr>
                <w:rFonts w:asciiTheme="minorHAnsi" w:hAnsiTheme="minorHAnsi" w:cstheme="minorHAnsi"/>
                <w:i/>
                <w:iCs/>
              </w:rPr>
              <w:t>John Lewis died on July 17,</w:t>
            </w:r>
            <w:r>
              <w:rPr>
                <w:rFonts w:asciiTheme="minorHAnsi" w:hAnsiTheme="minorHAnsi" w:cstheme="minorHAnsi"/>
                <w:i/>
                <w:iCs/>
              </w:rPr>
              <w:t xml:space="preserve"> 2020 but</w:t>
            </w:r>
            <w:r w:rsidRPr="00305840">
              <w:rPr>
                <w:rFonts w:asciiTheme="minorHAnsi" w:hAnsiTheme="minorHAnsi" w:cstheme="minorHAnsi"/>
                <w:i/>
                <w:iCs/>
              </w:rPr>
              <w:t xml:space="preserve"> wrote th</w:t>
            </w:r>
            <w:r>
              <w:rPr>
                <w:rFonts w:asciiTheme="minorHAnsi" w:hAnsiTheme="minorHAnsi" w:cstheme="minorHAnsi"/>
                <w:i/>
                <w:iCs/>
              </w:rPr>
              <w:t>ese words</w:t>
            </w:r>
            <w:r w:rsidRPr="00305840">
              <w:rPr>
                <w:rFonts w:asciiTheme="minorHAnsi" w:hAnsiTheme="minorHAnsi" w:cstheme="minorHAnsi"/>
                <w:i/>
                <w:iCs/>
              </w:rPr>
              <w:t xml:space="preserve"> shortly before his death.</w:t>
            </w:r>
          </w:p>
          <w:p w14:paraId="169708A0" w14:textId="5C911651" w:rsidR="00305840" w:rsidRPr="00305840" w:rsidRDefault="00305840" w:rsidP="00305840">
            <w:pPr>
              <w:pStyle w:val="body-text"/>
              <w:rPr>
                <w:rFonts w:asciiTheme="minorHAnsi" w:hAnsiTheme="minorHAnsi" w:cstheme="minorHAnsi"/>
              </w:rPr>
            </w:pPr>
            <w:r>
              <w:rPr>
                <w:rFonts w:asciiTheme="minorHAnsi" w:hAnsiTheme="minorHAnsi" w:cstheme="minorHAnsi"/>
              </w:rPr>
              <w:t>W</w:t>
            </w:r>
            <w:r w:rsidRPr="00305840">
              <w:rPr>
                <w:rFonts w:asciiTheme="minorHAnsi" w:hAnsiTheme="minorHAnsi" w:cstheme="minorHAnsi"/>
              </w:rPr>
              <w:t xml:space="preserve">hile my time here has now come to an end, I want you to know that in the last days and hours of my life you inspired me. You filled me with hope about the next chapter of the great American story when you used your power to make a difference in our society. Millions of people motivated simply by human compassion laid down the burdens of division. Around the country and the </w:t>
            </w:r>
            <w:proofErr w:type="gramStart"/>
            <w:r w:rsidRPr="00305840">
              <w:rPr>
                <w:rFonts w:asciiTheme="minorHAnsi" w:hAnsiTheme="minorHAnsi" w:cstheme="minorHAnsi"/>
              </w:rPr>
              <w:t>world</w:t>
            </w:r>
            <w:proofErr w:type="gramEnd"/>
            <w:r w:rsidRPr="00305840">
              <w:rPr>
                <w:rFonts w:asciiTheme="minorHAnsi" w:hAnsiTheme="minorHAnsi" w:cstheme="minorHAnsi"/>
              </w:rPr>
              <w:t xml:space="preserve"> you set aside race, class, age, language and nationality to demand respect for human dignity.</w:t>
            </w:r>
          </w:p>
          <w:p w14:paraId="20541317" w14:textId="547CF82D" w:rsidR="00305840" w:rsidRPr="00305840" w:rsidRDefault="00305840" w:rsidP="00305840">
            <w:pPr>
              <w:pStyle w:val="body-text"/>
              <w:rPr>
                <w:rFonts w:asciiTheme="minorHAnsi" w:hAnsiTheme="minorHAnsi" w:cstheme="minorHAnsi"/>
              </w:rPr>
            </w:pPr>
            <w:r w:rsidRPr="00305840">
              <w:rPr>
                <w:rFonts w:asciiTheme="minorHAnsi" w:hAnsiTheme="minorHAnsi" w:cstheme="minorHAnsi"/>
              </w:rPr>
              <w:t>That is why I had to visit Black Lives Matter Plaza in Washington, though I was admitted to the hospital the following day. I just had to see and feel it for myself that, after many years of silent witness, the truth is still marching on.</w:t>
            </w:r>
          </w:p>
          <w:p w14:paraId="4E0B0399" w14:textId="514F5882" w:rsidR="00305840" w:rsidRPr="00305840" w:rsidRDefault="00305840" w:rsidP="00305840">
            <w:pPr>
              <w:pStyle w:val="body-text"/>
              <w:rPr>
                <w:rFonts w:asciiTheme="minorHAnsi" w:hAnsiTheme="minorHAnsi" w:cstheme="minorHAnsi"/>
              </w:rPr>
            </w:pPr>
            <w:r w:rsidRPr="00305840">
              <w:rPr>
                <w:rFonts w:asciiTheme="minorHAnsi" w:hAnsiTheme="minorHAnsi" w:cstheme="minorHAnsi"/>
              </w:rPr>
              <w:t xml:space="preserve">Emmett </w:t>
            </w:r>
            <w:proofErr w:type="gramStart"/>
            <w:r w:rsidRPr="00305840">
              <w:rPr>
                <w:rFonts w:asciiTheme="minorHAnsi" w:hAnsiTheme="minorHAnsi" w:cstheme="minorHAnsi"/>
              </w:rPr>
              <w:t>Till</w:t>
            </w:r>
            <w:proofErr w:type="gramEnd"/>
            <w:r w:rsidRPr="00305840">
              <w:rPr>
                <w:rFonts w:asciiTheme="minorHAnsi" w:hAnsiTheme="minorHAnsi" w:cstheme="minorHAnsi"/>
              </w:rPr>
              <w:t xml:space="preserve"> was my George Floyd. He was my </w:t>
            </w:r>
            <w:proofErr w:type="spellStart"/>
            <w:r w:rsidRPr="00305840">
              <w:rPr>
                <w:rFonts w:asciiTheme="minorHAnsi" w:hAnsiTheme="minorHAnsi" w:cstheme="minorHAnsi"/>
              </w:rPr>
              <w:t>Rayshard</w:t>
            </w:r>
            <w:proofErr w:type="spellEnd"/>
            <w:r w:rsidRPr="00305840">
              <w:rPr>
                <w:rFonts w:asciiTheme="minorHAnsi" w:hAnsiTheme="minorHAnsi" w:cstheme="minorHAnsi"/>
              </w:rPr>
              <w:t xml:space="preserve"> Brooks, Sandra </w:t>
            </w:r>
            <w:proofErr w:type="gramStart"/>
            <w:r w:rsidRPr="00305840">
              <w:rPr>
                <w:rFonts w:asciiTheme="minorHAnsi" w:hAnsiTheme="minorHAnsi" w:cstheme="minorHAnsi"/>
              </w:rPr>
              <w:t>Bland</w:t>
            </w:r>
            <w:proofErr w:type="gramEnd"/>
            <w:r w:rsidRPr="00305840">
              <w:rPr>
                <w:rFonts w:asciiTheme="minorHAnsi" w:hAnsiTheme="minorHAnsi" w:cstheme="minorHAnsi"/>
              </w:rPr>
              <w:t xml:space="preserve"> and Breonna Taylor. He was 14 when he was killed, and I was only 15 years old at the time. I will never ever forget the moment when it became so clear that he could easily have been me. In those days, fear constrained us like an imaginary prison, and troubling thoughts of potential brutality committed for no understandable reason were the bars.</w:t>
            </w:r>
            <w:r>
              <w:rPr>
                <w:rFonts w:asciiTheme="minorHAnsi" w:hAnsiTheme="minorHAnsi" w:cstheme="minorHAnsi"/>
              </w:rPr>
              <w:t xml:space="preserve">  </w:t>
            </w:r>
          </w:p>
          <w:p w14:paraId="6B0CCC35" w14:textId="1C084059" w:rsidR="00305840" w:rsidRPr="00305840" w:rsidRDefault="00305840" w:rsidP="00305840">
            <w:pPr>
              <w:pStyle w:val="body-text"/>
              <w:rPr>
                <w:rFonts w:asciiTheme="minorHAnsi" w:hAnsiTheme="minorHAnsi" w:cstheme="minorHAnsi"/>
              </w:rPr>
            </w:pPr>
            <w:r w:rsidRPr="00305840">
              <w:rPr>
                <w:rFonts w:asciiTheme="minorHAnsi" w:hAnsiTheme="minorHAnsi" w:cstheme="minorHAnsi"/>
              </w:rPr>
              <w:t xml:space="preserve">Though I was surrounded by two loving parents, plenty of brothers, sisters and cousins, their love could not protect me from the unholy oppression waiting just outside that family circle. Unchecked, unrestrained violence and government-sanctioned terror had the power to turn a simple stroll to the store for some Skittles or an innocent morning jog down a lonesome country road into a nightmare. If we are to survive as one unified nation, we must discover what so readily takes root in our hearts that could rob Mother Emanuel Church in South Carolina of her brightest </w:t>
            </w:r>
            <w:r w:rsidRPr="00305840">
              <w:rPr>
                <w:rFonts w:asciiTheme="minorHAnsi" w:hAnsiTheme="minorHAnsi" w:cstheme="minorHAnsi"/>
              </w:rPr>
              <w:lastRenderedPageBreak/>
              <w:t>and best, shoot unwitting concertgoers in Las Vegas and choke to death the hopes and dreams of a gifted violinist like Elijah McClain.</w:t>
            </w:r>
          </w:p>
          <w:p w14:paraId="3DAA1B66" w14:textId="3B36E26F" w:rsidR="00305840" w:rsidRPr="00305840" w:rsidRDefault="00305840" w:rsidP="00305840">
            <w:pPr>
              <w:pStyle w:val="body-text"/>
              <w:rPr>
                <w:rFonts w:asciiTheme="minorHAnsi" w:hAnsiTheme="minorHAnsi" w:cstheme="minorHAnsi"/>
              </w:rPr>
            </w:pPr>
            <w:r w:rsidRPr="00305840">
              <w:rPr>
                <w:rFonts w:asciiTheme="minorHAnsi" w:hAnsiTheme="minorHAnsi" w:cstheme="minorHAnsi"/>
              </w:rPr>
              <w:t>Like so many young people today, I was searching for a way out, or some might say a way in, and then I heard the voice of Dr. Martin Luther King Jr. on an old radio. He was talking about the philosophy and discipline of nonviolence. He said we are all complicit when we tolerate injustice. He said it is not enough to say it will get better by and by. He said each of us has a moral obligation to stand up, speak up and speak out. When you see something that is not right, you must say something. You must do something. Democracy is not a state. It is an act, and each generation must do its part to help build what we called the Beloved Community, a nation and world society at peace with itself.</w:t>
            </w:r>
          </w:p>
          <w:p w14:paraId="437977D3" w14:textId="232803E0" w:rsidR="00305840" w:rsidRPr="00305840" w:rsidRDefault="00305840" w:rsidP="00305840">
            <w:pPr>
              <w:pStyle w:val="body-text"/>
              <w:rPr>
                <w:rFonts w:asciiTheme="minorHAnsi" w:hAnsiTheme="minorHAnsi" w:cstheme="minorHAnsi"/>
              </w:rPr>
            </w:pPr>
            <w:r w:rsidRPr="00305840">
              <w:rPr>
                <w:rFonts w:asciiTheme="minorHAnsi" w:hAnsiTheme="minorHAnsi" w:cstheme="minorHAnsi"/>
              </w:rPr>
              <w:t>Ordinary people with extraordinary vision can redeem the soul of America by getting in what I call good trouble, necessary trouble. Voting and participating in the democratic process are key. The vote is the most powerful nonviolent change agent you have in a democratic society. You must use it because it is not guaranteed. You can lose it.</w:t>
            </w:r>
          </w:p>
          <w:p w14:paraId="055C0E6C" w14:textId="1693080C" w:rsidR="00305840" w:rsidRPr="00305840" w:rsidRDefault="00305840" w:rsidP="00305840">
            <w:pPr>
              <w:pStyle w:val="body-text"/>
              <w:rPr>
                <w:rFonts w:asciiTheme="minorHAnsi" w:hAnsiTheme="minorHAnsi" w:cstheme="minorHAnsi"/>
              </w:rPr>
            </w:pPr>
            <w:r w:rsidRPr="00305840">
              <w:rPr>
                <w:rFonts w:asciiTheme="minorHAnsi" w:hAnsiTheme="minorHAnsi" w:cstheme="minorHAnsi"/>
              </w:rPr>
              <w:t>You must also study and learn the lessons of history because humanity has been involved in this soul-wrenching, existential struggle for a very long time. People on every continent have stood in your shoes, through decades and centuries before you. The truth does not change, and that is why the answers worked out long ago can help you find solutions to the challenges of our time. Continue to build union between movements stretching across the globe because we must put away our willingness to profit from the exploitation of others.</w:t>
            </w:r>
          </w:p>
          <w:p w14:paraId="5BCC4FEB" w14:textId="74F843DC" w:rsidR="00305840" w:rsidRPr="00305840" w:rsidRDefault="00305840" w:rsidP="00305840">
            <w:pPr>
              <w:pStyle w:val="body-text"/>
              <w:rPr>
                <w:rFonts w:asciiTheme="minorHAnsi" w:hAnsiTheme="minorHAnsi" w:cstheme="minorHAnsi"/>
              </w:rPr>
            </w:pPr>
            <w:r w:rsidRPr="00305840">
              <w:rPr>
                <w:rFonts w:asciiTheme="minorHAnsi" w:hAnsiTheme="minorHAnsi" w:cstheme="minorHAnsi"/>
              </w:rPr>
              <w:t>Though I may not be here with you, I urge you to answer the highest calling of your heart and stand up for what you truly believe. In my life I have done all I can to demonstrate that the way of peace, the way of love and nonviolence is the more excellent way. Now it is your turn to let freedom ring.</w:t>
            </w:r>
          </w:p>
          <w:p w14:paraId="11E5EBFD" w14:textId="4822C7E2" w:rsidR="00305840" w:rsidRDefault="00305840" w:rsidP="00305840">
            <w:pPr>
              <w:pStyle w:val="body-text"/>
              <w:rPr>
                <w:rFonts w:asciiTheme="minorHAnsi" w:hAnsiTheme="minorHAnsi" w:cstheme="minorHAnsi"/>
              </w:rPr>
            </w:pPr>
            <w:r w:rsidRPr="00305840">
              <w:rPr>
                <w:rFonts w:asciiTheme="minorHAnsi" w:hAnsiTheme="minorHAnsi" w:cstheme="minorHAnsi"/>
              </w:rPr>
              <w:t xml:space="preserve">When historians pick up their pens to write the story of the 21st century, let them say that it was your generation who laid down the heavy burdens of hate at last and that peace finally triumphed over violence, aggression and war. </w:t>
            </w:r>
            <w:proofErr w:type="gramStart"/>
            <w:r w:rsidRPr="00305840">
              <w:rPr>
                <w:rFonts w:asciiTheme="minorHAnsi" w:hAnsiTheme="minorHAnsi" w:cstheme="minorHAnsi"/>
              </w:rPr>
              <w:t>So</w:t>
            </w:r>
            <w:proofErr w:type="gramEnd"/>
            <w:r w:rsidRPr="00305840">
              <w:rPr>
                <w:rFonts w:asciiTheme="minorHAnsi" w:hAnsiTheme="minorHAnsi" w:cstheme="minorHAnsi"/>
              </w:rPr>
              <w:t xml:space="preserve"> I say to you, walk with the wind, brothers and sisters, and let the spirit of peace and the power of everlasting love be your guide.</w:t>
            </w:r>
          </w:p>
          <w:p w14:paraId="635267A0" w14:textId="77777777" w:rsidR="00305840" w:rsidRPr="00773C24" w:rsidRDefault="00305840" w:rsidP="00877E80">
            <w:pPr>
              <w:pStyle w:val="body-text"/>
              <w:rPr>
                <w:rFonts w:asciiTheme="minorHAnsi" w:hAnsiTheme="minorHAnsi" w:cstheme="minorHAnsi"/>
              </w:rPr>
            </w:pPr>
          </w:p>
        </w:tc>
      </w:tr>
      <w:tr w:rsidR="00305840" w:rsidRPr="00E13D74" w14:paraId="6977A8BA" w14:textId="77777777" w:rsidTr="00877E80">
        <w:trPr>
          <w:trHeight w:val="523"/>
        </w:trPr>
        <w:tc>
          <w:tcPr>
            <w:tcW w:w="691" w:type="dxa"/>
            <w:shd w:val="clear" w:color="auto" w:fill="FFFFFF" w:themeFill="background1"/>
          </w:tcPr>
          <w:p w14:paraId="1DA498B3" w14:textId="77777777" w:rsidR="00305840" w:rsidRPr="00E13D74" w:rsidRDefault="00305840" w:rsidP="00877E80">
            <w:pPr>
              <w:spacing w:before="120" w:after="120"/>
              <w:rPr>
                <w:b/>
                <w:bCs/>
                <w:sz w:val="24"/>
                <w:szCs w:val="24"/>
              </w:rPr>
            </w:pPr>
            <w:r w:rsidRPr="00E13D74">
              <w:rPr>
                <w:b/>
                <w:bCs/>
                <w:sz w:val="24"/>
                <w:szCs w:val="24"/>
              </w:rPr>
              <w:lastRenderedPageBreak/>
              <w:t xml:space="preserve">Date </w:t>
            </w:r>
          </w:p>
        </w:tc>
        <w:tc>
          <w:tcPr>
            <w:tcW w:w="2589" w:type="dxa"/>
            <w:shd w:val="clear" w:color="auto" w:fill="FFFFFF" w:themeFill="background1"/>
          </w:tcPr>
          <w:p w14:paraId="4E82CEFD" w14:textId="40ADA522" w:rsidR="00305840" w:rsidRPr="00E13D74" w:rsidRDefault="00305840" w:rsidP="00877E80">
            <w:pPr>
              <w:spacing w:before="120" w:after="120"/>
              <w:rPr>
                <w:sz w:val="24"/>
                <w:szCs w:val="24"/>
              </w:rPr>
            </w:pPr>
            <w:r>
              <w:rPr>
                <w:sz w:val="24"/>
                <w:szCs w:val="24"/>
              </w:rPr>
              <w:t>30/07/2020</w:t>
            </w:r>
          </w:p>
        </w:tc>
        <w:tc>
          <w:tcPr>
            <w:tcW w:w="986" w:type="dxa"/>
            <w:shd w:val="clear" w:color="auto" w:fill="FFFFFF" w:themeFill="background1"/>
          </w:tcPr>
          <w:p w14:paraId="0B4B9016" w14:textId="77777777" w:rsidR="00305840" w:rsidRPr="00E13D74" w:rsidRDefault="00305840" w:rsidP="00877E80">
            <w:pPr>
              <w:spacing w:before="120" w:after="120"/>
              <w:rPr>
                <w:b/>
                <w:bCs/>
                <w:sz w:val="24"/>
                <w:szCs w:val="24"/>
              </w:rPr>
            </w:pPr>
            <w:r w:rsidRPr="00E13D74">
              <w:rPr>
                <w:b/>
                <w:bCs/>
                <w:sz w:val="24"/>
                <w:szCs w:val="24"/>
              </w:rPr>
              <w:t>Source</w:t>
            </w:r>
          </w:p>
        </w:tc>
        <w:tc>
          <w:tcPr>
            <w:tcW w:w="5657" w:type="dxa"/>
            <w:gridSpan w:val="2"/>
            <w:shd w:val="clear" w:color="auto" w:fill="FFFFFF" w:themeFill="background1"/>
          </w:tcPr>
          <w:p w14:paraId="6CE35D1A" w14:textId="488213F8" w:rsidR="00305840" w:rsidRPr="00E13D74" w:rsidRDefault="00305840" w:rsidP="00877E80">
            <w:pPr>
              <w:spacing w:before="120" w:after="120"/>
              <w:rPr>
                <w:sz w:val="24"/>
                <w:szCs w:val="24"/>
              </w:rPr>
            </w:pPr>
            <w:r>
              <w:rPr>
                <w:sz w:val="24"/>
                <w:szCs w:val="24"/>
              </w:rPr>
              <w:t>New York Times</w:t>
            </w:r>
            <w:r w:rsidRPr="00E13D74">
              <w:rPr>
                <w:sz w:val="24"/>
                <w:szCs w:val="24"/>
              </w:rPr>
              <w:t xml:space="preserve"> (</w:t>
            </w:r>
            <w:hyperlink r:id="rId11" w:history="1">
              <w:r w:rsidRPr="00305840">
                <w:rPr>
                  <w:rStyle w:val="Hyperlink"/>
                </w:rPr>
                <w:t>link</w:t>
              </w:r>
            </w:hyperlink>
            <w:r>
              <w:t xml:space="preserve">) </w:t>
            </w:r>
          </w:p>
        </w:tc>
      </w:tr>
    </w:tbl>
    <w:p w14:paraId="1A55940C" w14:textId="77777777" w:rsidR="00305840" w:rsidRDefault="00305840" w:rsidP="00773C24"/>
    <w:sectPr w:rsidR="00305840" w:rsidSect="009B0303">
      <w:footerReference w:type="default" r:id="rId12"/>
      <w:pgSz w:w="11906" w:h="16838"/>
      <w:pgMar w:top="1440" w:right="567" w:bottom="1440"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2C47F" w14:textId="77777777" w:rsidR="005A2D02" w:rsidRDefault="005A2D02" w:rsidP="00C71558">
      <w:r>
        <w:separator/>
      </w:r>
    </w:p>
  </w:endnote>
  <w:endnote w:type="continuationSeparator" w:id="0">
    <w:p w14:paraId="6572C480" w14:textId="77777777" w:rsidR="005A2D02" w:rsidRDefault="005A2D02" w:rsidP="00C7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69759" w14:textId="481D58BD" w:rsidR="00773C24" w:rsidRPr="00773C24" w:rsidRDefault="00305840" w:rsidP="00773C24">
    <w:pPr>
      <w:pStyle w:val="Footer"/>
      <w:jc w:val="right"/>
      <w:rPr>
        <w:b/>
        <w:bCs/>
        <w:i/>
        <w:iCs/>
      </w:rPr>
    </w:pPr>
    <w:r>
      <w:rPr>
        <w:b/>
        <w:bCs/>
        <w:i/>
        <w:iCs/>
      </w:rPr>
      <w:t>John Lewis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2C47D" w14:textId="77777777" w:rsidR="005A2D02" w:rsidRDefault="005A2D02" w:rsidP="00C71558">
      <w:r>
        <w:separator/>
      </w:r>
    </w:p>
  </w:footnote>
  <w:footnote w:type="continuationSeparator" w:id="0">
    <w:p w14:paraId="6572C47E" w14:textId="77777777" w:rsidR="005A2D02" w:rsidRDefault="005A2D02" w:rsidP="00C71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A5E96"/>
    <w:multiLevelType w:val="hybridMultilevel"/>
    <w:tmpl w:val="E13661B4"/>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D1380"/>
    <w:multiLevelType w:val="hybridMultilevel"/>
    <w:tmpl w:val="3DE04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07268C"/>
    <w:multiLevelType w:val="hybridMultilevel"/>
    <w:tmpl w:val="25FC7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0965DF"/>
    <w:multiLevelType w:val="hybridMultilevel"/>
    <w:tmpl w:val="BAA4B5B8"/>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4F"/>
    <w:rsid w:val="00002912"/>
    <w:rsid w:val="000052D7"/>
    <w:rsid w:val="000129AD"/>
    <w:rsid w:val="00012EDD"/>
    <w:rsid w:val="00021CAC"/>
    <w:rsid w:val="00024B87"/>
    <w:rsid w:val="00040F4C"/>
    <w:rsid w:val="0004117C"/>
    <w:rsid w:val="00042476"/>
    <w:rsid w:val="000535B8"/>
    <w:rsid w:val="00063B63"/>
    <w:rsid w:val="00066094"/>
    <w:rsid w:val="00096D9F"/>
    <w:rsid w:val="000B1669"/>
    <w:rsid w:val="000B29A7"/>
    <w:rsid w:val="000B4AC6"/>
    <w:rsid w:val="000B7FE3"/>
    <w:rsid w:val="000C0CA9"/>
    <w:rsid w:val="000C5295"/>
    <w:rsid w:val="000D2553"/>
    <w:rsid w:val="000D28DF"/>
    <w:rsid w:val="000E5A13"/>
    <w:rsid w:val="000F62DC"/>
    <w:rsid w:val="000F6610"/>
    <w:rsid w:val="00103217"/>
    <w:rsid w:val="0010353D"/>
    <w:rsid w:val="0011474D"/>
    <w:rsid w:val="00116257"/>
    <w:rsid w:val="00120F5D"/>
    <w:rsid w:val="00132AA9"/>
    <w:rsid w:val="0015428C"/>
    <w:rsid w:val="00163BFC"/>
    <w:rsid w:val="00180117"/>
    <w:rsid w:val="001918EF"/>
    <w:rsid w:val="00195B5B"/>
    <w:rsid w:val="001B1167"/>
    <w:rsid w:val="001B5D8E"/>
    <w:rsid w:val="001C22F5"/>
    <w:rsid w:val="001D479A"/>
    <w:rsid w:val="001F335F"/>
    <w:rsid w:val="00201F2B"/>
    <w:rsid w:val="0020324C"/>
    <w:rsid w:val="00205D6C"/>
    <w:rsid w:val="002118DF"/>
    <w:rsid w:val="00211F99"/>
    <w:rsid w:val="00222C91"/>
    <w:rsid w:val="00230C4F"/>
    <w:rsid w:val="002324B4"/>
    <w:rsid w:val="00243BD6"/>
    <w:rsid w:val="0024421E"/>
    <w:rsid w:val="00244A7A"/>
    <w:rsid w:val="002646B3"/>
    <w:rsid w:val="00270A99"/>
    <w:rsid w:val="00272E20"/>
    <w:rsid w:val="002734ED"/>
    <w:rsid w:val="00285029"/>
    <w:rsid w:val="002B08E9"/>
    <w:rsid w:val="002B0D25"/>
    <w:rsid w:val="002C0F02"/>
    <w:rsid w:val="002D5120"/>
    <w:rsid w:val="002D589D"/>
    <w:rsid w:val="002E19C9"/>
    <w:rsid w:val="002E2694"/>
    <w:rsid w:val="002E6F94"/>
    <w:rsid w:val="00305840"/>
    <w:rsid w:val="003203C7"/>
    <w:rsid w:val="00320CE4"/>
    <w:rsid w:val="00327830"/>
    <w:rsid w:val="00334C68"/>
    <w:rsid w:val="00340798"/>
    <w:rsid w:val="00346AE6"/>
    <w:rsid w:val="003504AA"/>
    <w:rsid w:val="00351509"/>
    <w:rsid w:val="003534B0"/>
    <w:rsid w:val="00355B4D"/>
    <w:rsid w:val="00356DAB"/>
    <w:rsid w:val="00363A1B"/>
    <w:rsid w:val="00377B30"/>
    <w:rsid w:val="003830F9"/>
    <w:rsid w:val="003A122D"/>
    <w:rsid w:val="003B110C"/>
    <w:rsid w:val="003B2BFF"/>
    <w:rsid w:val="003C0D82"/>
    <w:rsid w:val="003C329E"/>
    <w:rsid w:val="003D00CC"/>
    <w:rsid w:val="003D32EE"/>
    <w:rsid w:val="003D3892"/>
    <w:rsid w:val="003E7AAC"/>
    <w:rsid w:val="003F0F6D"/>
    <w:rsid w:val="003F11DE"/>
    <w:rsid w:val="004106AA"/>
    <w:rsid w:val="00411515"/>
    <w:rsid w:val="0041369D"/>
    <w:rsid w:val="00414D65"/>
    <w:rsid w:val="00426D3B"/>
    <w:rsid w:val="00432834"/>
    <w:rsid w:val="00445D04"/>
    <w:rsid w:val="00461B30"/>
    <w:rsid w:val="00464B79"/>
    <w:rsid w:val="00483D4B"/>
    <w:rsid w:val="004842FA"/>
    <w:rsid w:val="00492C32"/>
    <w:rsid w:val="004A7CB9"/>
    <w:rsid w:val="004B0F34"/>
    <w:rsid w:val="004C750E"/>
    <w:rsid w:val="004F0EF6"/>
    <w:rsid w:val="004F2592"/>
    <w:rsid w:val="0050050D"/>
    <w:rsid w:val="0050489A"/>
    <w:rsid w:val="00514883"/>
    <w:rsid w:val="00522C34"/>
    <w:rsid w:val="00536773"/>
    <w:rsid w:val="00541C48"/>
    <w:rsid w:val="00543EF7"/>
    <w:rsid w:val="00577E94"/>
    <w:rsid w:val="005833D8"/>
    <w:rsid w:val="005A2D02"/>
    <w:rsid w:val="005A5A63"/>
    <w:rsid w:val="005C361D"/>
    <w:rsid w:val="005D0F6D"/>
    <w:rsid w:val="005D29DF"/>
    <w:rsid w:val="005E1ECD"/>
    <w:rsid w:val="00604572"/>
    <w:rsid w:val="006107E7"/>
    <w:rsid w:val="00611709"/>
    <w:rsid w:val="0061726C"/>
    <w:rsid w:val="00617F28"/>
    <w:rsid w:val="00640B04"/>
    <w:rsid w:val="00665156"/>
    <w:rsid w:val="00672E5B"/>
    <w:rsid w:val="006802B1"/>
    <w:rsid w:val="0069699E"/>
    <w:rsid w:val="006A3824"/>
    <w:rsid w:val="006B0E81"/>
    <w:rsid w:val="006C643E"/>
    <w:rsid w:val="006D3121"/>
    <w:rsid w:val="006E61D6"/>
    <w:rsid w:val="006E745B"/>
    <w:rsid w:val="006F19DF"/>
    <w:rsid w:val="006F5985"/>
    <w:rsid w:val="00707291"/>
    <w:rsid w:val="00711695"/>
    <w:rsid w:val="007150CA"/>
    <w:rsid w:val="00730F07"/>
    <w:rsid w:val="00755DD2"/>
    <w:rsid w:val="00772562"/>
    <w:rsid w:val="00773C24"/>
    <w:rsid w:val="00783B9B"/>
    <w:rsid w:val="007871F8"/>
    <w:rsid w:val="00794CAD"/>
    <w:rsid w:val="0079507F"/>
    <w:rsid w:val="007A1B8E"/>
    <w:rsid w:val="007A3CA0"/>
    <w:rsid w:val="007A7A94"/>
    <w:rsid w:val="007B187C"/>
    <w:rsid w:val="007B1D3B"/>
    <w:rsid w:val="007B69CE"/>
    <w:rsid w:val="007D13AE"/>
    <w:rsid w:val="007D3363"/>
    <w:rsid w:val="007D4893"/>
    <w:rsid w:val="007D5C52"/>
    <w:rsid w:val="007E1586"/>
    <w:rsid w:val="007F4638"/>
    <w:rsid w:val="008035CD"/>
    <w:rsid w:val="00805D7A"/>
    <w:rsid w:val="00806616"/>
    <w:rsid w:val="00814C8D"/>
    <w:rsid w:val="0082552C"/>
    <w:rsid w:val="008262D4"/>
    <w:rsid w:val="00827BC8"/>
    <w:rsid w:val="00835719"/>
    <w:rsid w:val="0083718D"/>
    <w:rsid w:val="008410E1"/>
    <w:rsid w:val="00845C67"/>
    <w:rsid w:val="008464F7"/>
    <w:rsid w:val="00846B51"/>
    <w:rsid w:val="00853532"/>
    <w:rsid w:val="00857D38"/>
    <w:rsid w:val="008764EE"/>
    <w:rsid w:val="00887C0B"/>
    <w:rsid w:val="008962B4"/>
    <w:rsid w:val="008C6C9F"/>
    <w:rsid w:val="008E3302"/>
    <w:rsid w:val="008E7930"/>
    <w:rsid w:val="008F2A02"/>
    <w:rsid w:val="008F2E9B"/>
    <w:rsid w:val="008F5E88"/>
    <w:rsid w:val="0091156B"/>
    <w:rsid w:val="00916D1A"/>
    <w:rsid w:val="00921613"/>
    <w:rsid w:val="00926EC5"/>
    <w:rsid w:val="00927E0D"/>
    <w:rsid w:val="009370EF"/>
    <w:rsid w:val="00941ABD"/>
    <w:rsid w:val="009543F1"/>
    <w:rsid w:val="00973C9C"/>
    <w:rsid w:val="009945BE"/>
    <w:rsid w:val="0099723C"/>
    <w:rsid w:val="009A0E74"/>
    <w:rsid w:val="009B0303"/>
    <w:rsid w:val="009D76BD"/>
    <w:rsid w:val="009E40C9"/>
    <w:rsid w:val="009F531A"/>
    <w:rsid w:val="00A02AFE"/>
    <w:rsid w:val="00A205A7"/>
    <w:rsid w:val="00A25D7C"/>
    <w:rsid w:val="00A302F1"/>
    <w:rsid w:val="00A33C85"/>
    <w:rsid w:val="00A34400"/>
    <w:rsid w:val="00A34AE2"/>
    <w:rsid w:val="00A45B2E"/>
    <w:rsid w:val="00A54362"/>
    <w:rsid w:val="00A7266B"/>
    <w:rsid w:val="00A77536"/>
    <w:rsid w:val="00A82E49"/>
    <w:rsid w:val="00A865E0"/>
    <w:rsid w:val="00AB18E5"/>
    <w:rsid w:val="00AB72E7"/>
    <w:rsid w:val="00AC0B41"/>
    <w:rsid w:val="00AC1A26"/>
    <w:rsid w:val="00AE20D7"/>
    <w:rsid w:val="00AE32A1"/>
    <w:rsid w:val="00AE6E6A"/>
    <w:rsid w:val="00B31F43"/>
    <w:rsid w:val="00B31F77"/>
    <w:rsid w:val="00B500D9"/>
    <w:rsid w:val="00B56240"/>
    <w:rsid w:val="00B669C8"/>
    <w:rsid w:val="00B82E12"/>
    <w:rsid w:val="00B87C70"/>
    <w:rsid w:val="00B92495"/>
    <w:rsid w:val="00BA2A05"/>
    <w:rsid w:val="00BA7A93"/>
    <w:rsid w:val="00BC2FCD"/>
    <w:rsid w:val="00BC3B7D"/>
    <w:rsid w:val="00BD64C7"/>
    <w:rsid w:val="00C01596"/>
    <w:rsid w:val="00C01A74"/>
    <w:rsid w:val="00C075B5"/>
    <w:rsid w:val="00C12B63"/>
    <w:rsid w:val="00C1499E"/>
    <w:rsid w:val="00C14CF8"/>
    <w:rsid w:val="00C24E89"/>
    <w:rsid w:val="00C6197F"/>
    <w:rsid w:val="00C71558"/>
    <w:rsid w:val="00C8112E"/>
    <w:rsid w:val="00C84001"/>
    <w:rsid w:val="00C92B5A"/>
    <w:rsid w:val="00CB00CA"/>
    <w:rsid w:val="00CB2796"/>
    <w:rsid w:val="00CB29D6"/>
    <w:rsid w:val="00CB320D"/>
    <w:rsid w:val="00CB6A69"/>
    <w:rsid w:val="00CB6E56"/>
    <w:rsid w:val="00CC2762"/>
    <w:rsid w:val="00CE31A6"/>
    <w:rsid w:val="00CF339D"/>
    <w:rsid w:val="00CF688D"/>
    <w:rsid w:val="00D16DD2"/>
    <w:rsid w:val="00D35AAC"/>
    <w:rsid w:val="00D44C82"/>
    <w:rsid w:val="00D5218E"/>
    <w:rsid w:val="00D527B3"/>
    <w:rsid w:val="00D62941"/>
    <w:rsid w:val="00D83653"/>
    <w:rsid w:val="00D837D5"/>
    <w:rsid w:val="00D84D80"/>
    <w:rsid w:val="00D927A2"/>
    <w:rsid w:val="00DA030D"/>
    <w:rsid w:val="00DA1DEE"/>
    <w:rsid w:val="00DA7D60"/>
    <w:rsid w:val="00DB0330"/>
    <w:rsid w:val="00DB1200"/>
    <w:rsid w:val="00DD5EDF"/>
    <w:rsid w:val="00DF2193"/>
    <w:rsid w:val="00DF41A4"/>
    <w:rsid w:val="00DF4A10"/>
    <w:rsid w:val="00E00FC7"/>
    <w:rsid w:val="00E03A48"/>
    <w:rsid w:val="00E11878"/>
    <w:rsid w:val="00E13D74"/>
    <w:rsid w:val="00E14C71"/>
    <w:rsid w:val="00E16D80"/>
    <w:rsid w:val="00E4287B"/>
    <w:rsid w:val="00E578DE"/>
    <w:rsid w:val="00E629E8"/>
    <w:rsid w:val="00E678F7"/>
    <w:rsid w:val="00E73D81"/>
    <w:rsid w:val="00E74CC9"/>
    <w:rsid w:val="00E840AC"/>
    <w:rsid w:val="00EA7132"/>
    <w:rsid w:val="00EA7712"/>
    <w:rsid w:val="00EC2C42"/>
    <w:rsid w:val="00ED464F"/>
    <w:rsid w:val="00ED7BC8"/>
    <w:rsid w:val="00EE0E0B"/>
    <w:rsid w:val="00EF0BEF"/>
    <w:rsid w:val="00F0463A"/>
    <w:rsid w:val="00F05913"/>
    <w:rsid w:val="00F0745A"/>
    <w:rsid w:val="00F1256F"/>
    <w:rsid w:val="00F21EC1"/>
    <w:rsid w:val="00F314AA"/>
    <w:rsid w:val="00F32638"/>
    <w:rsid w:val="00F55E37"/>
    <w:rsid w:val="00F629E6"/>
    <w:rsid w:val="00F67F8A"/>
    <w:rsid w:val="00F7487C"/>
    <w:rsid w:val="00F82766"/>
    <w:rsid w:val="00FC18C0"/>
    <w:rsid w:val="00FC3D2E"/>
    <w:rsid w:val="00FC6807"/>
    <w:rsid w:val="00FD552F"/>
    <w:rsid w:val="00FF0287"/>
    <w:rsid w:val="00FF17D4"/>
    <w:rsid w:val="00FF44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72C3FF"/>
  <w15:docId w15:val="{4E41B66D-00F3-48F3-B455-A1C4CEB1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5D8E"/>
    <w:rPr>
      <w:color w:val="26CBEC" w:themeColor="hyperlink"/>
      <w:u w:val="single"/>
    </w:rPr>
  </w:style>
  <w:style w:type="paragraph" w:styleId="BalloonText">
    <w:name w:val="Balloon Text"/>
    <w:basedOn w:val="Normal"/>
    <w:link w:val="BalloonTextChar"/>
    <w:uiPriority w:val="99"/>
    <w:semiHidden/>
    <w:unhideWhenUsed/>
    <w:rsid w:val="00CB6A69"/>
    <w:rPr>
      <w:rFonts w:ascii="Tahoma" w:hAnsi="Tahoma" w:cs="Tahoma"/>
      <w:sz w:val="16"/>
      <w:szCs w:val="16"/>
    </w:rPr>
  </w:style>
  <w:style w:type="character" w:customStyle="1" w:styleId="BalloonTextChar">
    <w:name w:val="Balloon Text Char"/>
    <w:basedOn w:val="DefaultParagraphFont"/>
    <w:link w:val="BalloonText"/>
    <w:uiPriority w:val="99"/>
    <w:semiHidden/>
    <w:rsid w:val="00CB6A69"/>
    <w:rPr>
      <w:rFonts w:ascii="Tahoma" w:hAnsi="Tahoma" w:cs="Tahoma"/>
      <w:sz w:val="16"/>
      <w:szCs w:val="16"/>
    </w:rPr>
  </w:style>
  <w:style w:type="paragraph" w:styleId="Quote">
    <w:name w:val="Quote"/>
    <w:basedOn w:val="Normal"/>
    <w:next w:val="Normal"/>
    <w:link w:val="QuoteChar"/>
    <w:qFormat/>
    <w:rsid w:val="00E73D81"/>
    <w:pPr>
      <w:spacing w:after="40"/>
      <w:ind w:left="567"/>
    </w:pPr>
    <w:rPr>
      <w:iCs/>
      <w:color w:val="000000" w:themeColor="text1"/>
      <w:sz w:val="24"/>
      <w:szCs w:val="24"/>
    </w:rPr>
  </w:style>
  <w:style w:type="character" w:customStyle="1" w:styleId="QuoteChar">
    <w:name w:val="Quote Char"/>
    <w:basedOn w:val="DefaultParagraphFont"/>
    <w:link w:val="Quote"/>
    <w:rsid w:val="00E73D81"/>
    <w:rPr>
      <w:iCs/>
      <w:color w:val="000000" w:themeColor="text1"/>
      <w:sz w:val="24"/>
      <w:szCs w:val="24"/>
    </w:rPr>
  </w:style>
  <w:style w:type="paragraph" w:styleId="ListParagraph">
    <w:name w:val="List Paragraph"/>
    <w:basedOn w:val="Normal"/>
    <w:uiPriority w:val="34"/>
    <w:qFormat/>
    <w:rsid w:val="00445D04"/>
    <w:pPr>
      <w:ind w:left="720"/>
      <w:contextualSpacing/>
    </w:pPr>
    <w:rPr>
      <w:sz w:val="24"/>
      <w:szCs w:val="24"/>
    </w:rPr>
  </w:style>
  <w:style w:type="paragraph" w:styleId="Header">
    <w:name w:val="header"/>
    <w:basedOn w:val="Normal"/>
    <w:link w:val="HeaderChar"/>
    <w:uiPriority w:val="99"/>
    <w:unhideWhenUsed/>
    <w:rsid w:val="00C71558"/>
    <w:pPr>
      <w:tabs>
        <w:tab w:val="center" w:pos="4513"/>
        <w:tab w:val="right" w:pos="9026"/>
      </w:tabs>
    </w:pPr>
  </w:style>
  <w:style w:type="character" w:customStyle="1" w:styleId="HeaderChar">
    <w:name w:val="Header Char"/>
    <w:basedOn w:val="DefaultParagraphFont"/>
    <w:link w:val="Header"/>
    <w:uiPriority w:val="99"/>
    <w:rsid w:val="00C71558"/>
  </w:style>
  <w:style w:type="paragraph" w:styleId="Footer">
    <w:name w:val="footer"/>
    <w:basedOn w:val="Normal"/>
    <w:link w:val="FooterChar"/>
    <w:uiPriority w:val="99"/>
    <w:unhideWhenUsed/>
    <w:rsid w:val="00C71558"/>
    <w:pPr>
      <w:tabs>
        <w:tab w:val="center" w:pos="4513"/>
        <w:tab w:val="right" w:pos="9026"/>
      </w:tabs>
    </w:pPr>
  </w:style>
  <w:style w:type="character" w:customStyle="1" w:styleId="FooterChar">
    <w:name w:val="Footer Char"/>
    <w:basedOn w:val="DefaultParagraphFont"/>
    <w:link w:val="Footer"/>
    <w:uiPriority w:val="99"/>
    <w:rsid w:val="00C71558"/>
  </w:style>
  <w:style w:type="paragraph" w:styleId="Bibliography">
    <w:name w:val="Bibliography"/>
    <w:basedOn w:val="Normal"/>
    <w:next w:val="Normal"/>
    <w:uiPriority w:val="37"/>
    <w:unhideWhenUsed/>
    <w:rsid w:val="00103217"/>
    <w:pPr>
      <w:ind w:left="720" w:hanging="720"/>
    </w:pPr>
  </w:style>
  <w:style w:type="paragraph" w:styleId="NormalWeb">
    <w:name w:val="Normal (Web)"/>
    <w:basedOn w:val="Normal"/>
    <w:uiPriority w:val="99"/>
    <w:unhideWhenUsed/>
    <w:rsid w:val="00EE0E0B"/>
    <w:pPr>
      <w:spacing w:before="100" w:beforeAutospacing="1" w:after="100" w:afterAutospacing="1"/>
    </w:pPr>
    <w:rPr>
      <w:rFonts w:ascii="Times New Roman" w:hAnsi="Times New Roman" w:cs="Times New Roman"/>
      <w:sz w:val="24"/>
      <w:szCs w:val="24"/>
      <w:lang w:eastAsia="en-GB"/>
    </w:rPr>
  </w:style>
  <w:style w:type="character" w:customStyle="1" w:styleId="apple-converted-space">
    <w:name w:val="apple-converted-space"/>
    <w:basedOn w:val="DefaultParagraphFont"/>
    <w:rsid w:val="00EE0E0B"/>
  </w:style>
  <w:style w:type="character" w:customStyle="1" w:styleId="bodycontents">
    <w:name w:val="bodycontents"/>
    <w:basedOn w:val="DefaultParagraphFont"/>
    <w:rsid w:val="00541C48"/>
  </w:style>
  <w:style w:type="character" w:styleId="FollowedHyperlink">
    <w:name w:val="FollowedHyperlink"/>
    <w:basedOn w:val="DefaultParagraphFont"/>
    <w:uiPriority w:val="99"/>
    <w:semiHidden/>
    <w:unhideWhenUsed/>
    <w:rsid w:val="00AC1A26"/>
    <w:rPr>
      <w:color w:val="598C8C" w:themeColor="followedHyperlink"/>
      <w:u w:val="single"/>
    </w:rPr>
  </w:style>
  <w:style w:type="character" w:styleId="CommentReference">
    <w:name w:val="annotation reference"/>
    <w:basedOn w:val="DefaultParagraphFont"/>
    <w:uiPriority w:val="99"/>
    <w:semiHidden/>
    <w:unhideWhenUsed/>
    <w:rsid w:val="00E13D74"/>
    <w:rPr>
      <w:sz w:val="16"/>
      <w:szCs w:val="16"/>
    </w:rPr>
  </w:style>
  <w:style w:type="paragraph" w:styleId="CommentText">
    <w:name w:val="annotation text"/>
    <w:basedOn w:val="Normal"/>
    <w:link w:val="CommentTextChar"/>
    <w:uiPriority w:val="99"/>
    <w:semiHidden/>
    <w:unhideWhenUsed/>
    <w:rsid w:val="00E13D74"/>
    <w:rPr>
      <w:sz w:val="20"/>
      <w:szCs w:val="20"/>
    </w:rPr>
  </w:style>
  <w:style w:type="character" w:customStyle="1" w:styleId="CommentTextChar">
    <w:name w:val="Comment Text Char"/>
    <w:basedOn w:val="DefaultParagraphFont"/>
    <w:link w:val="CommentText"/>
    <w:uiPriority w:val="99"/>
    <w:semiHidden/>
    <w:rsid w:val="00E13D74"/>
    <w:rPr>
      <w:sz w:val="20"/>
      <w:szCs w:val="20"/>
    </w:rPr>
  </w:style>
  <w:style w:type="paragraph" w:styleId="CommentSubject">
    <w:name w:val="annotation subject"/>
    <w:basedOn w:val="CommentText"/>
    <w:next w:val="CommentText"/>
    <w:link w:val="CommentSubjectChar"/>
    <w:uiPriority w:val="99"/>
    <w:semiHidden/>
    <w:unhideWhenUsed/>
    <w:rsid w:val="00E13D74"/>
    <w:rPr>
      <w:b/>
      <w:bCs/>
    </w:rPr>
  </w:style>
  <w:style w:type="character" w:customStyle="1" w:styleId="CommentSubjectChar">
    <w:name w:val="Comment Subject Char"/>
    <w:basedOn w:val="CommentTextChar"/>
    <w:link w:val="CommentSubject"/>
    <w:uiPriority w:val="99"/>
    <w:semiHidden/>
    <w:rsid w:val="00E13D74"/>
    <w:rPr>
      <w:b/>
      <w:bCs/>
      <w:sz w:val="20"/>
      <w:szCs w:val="20"/>
    </w:rPr>
  </w:style>
  <w:style w:type="character" w:styleId="UnresolvedMention">
    <w:name w:val="Unresolved Mention"/>
    <w:basedOn w:val="DefaultParagraphFont"/>
    <w:uiPriority w:val="99"/>
    <w:semiHidden/>
    <w:unhideWhenUsed/>
    <w:rsid w:val="00E13D74"/>
    <w:rPr>
      <w:color w:val="605E5C"/>
      <w:shd w:val="clear" w:color="auto" w:fill="E1DFDD"/>
    </w:rPr>
  </w:style>
  <w:style w:type="paragraph" w:customStyle="1" w:styleId="body-text">
    <w:name w:val="body-text"/>
    <w:basedOn w:val="Normal"/>
    <w:rsid w:val="00773C24"/>
    <w:pPr>
      <w:spacing w:before="100" w:beforeAutospacing="1" w:after="100" w:afterAutospacing="1"/>
    </w:pPr>
    <w:rPr>
      <w:rFonts w:ascii="Times New Roman" w:eastAsia="Times New Roman" w:hAnsi="Times New Roman" w:cs="Times New Roman"/>
      <w:sz w:val="24"/>
      <w:szCs w:val="24"/>
      <w:lang w:val="en-US" w:eastAsia="zh-CN"/>
    </w:rPr>
  </w:style>
  <w:style w:type="character" w:styleId="Emphasis">
    <w:name w:val="Emphasis"/>
    <w:basedOn w:val="DefaultParagraphFont"/>
    <w:uiPriority w:val="20"/>
    <w:qFormat/>
    <w:rsid w:val="00773C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97466">
      <w:bodyDiv w:val="1"/>
      <w:marLeft w:val="0"/>
      <w:marRight w:val="0"/>
      <w:marTop w:val="0"/>
      <w:marBottom w:val="0"/>
      <w:divBdr>
        <w:top w:val="none" w:sz="0" w:space="0" w:color="auto"/>
        <w:left w:val="none" w:sz="0" w:space="0" w:color="auto"/>
        <w:bottom w:val="none" w:sz="0" w:space="0" w:color="auto"/>
        <w:right w:val="none" w:sz="0" w:space="0" w:color="auto"/>
      </w:divBdr>
      <w:divsChild>
        <w:div w:id="279264721">
          <w:marLeft w:val="0"/>
          <w:marRight w:val="0"/>
          <w:marTop w:val="0"/>
          <w:marBottom w:val="0"/>
          <w:divBdr>
            <w:top w:val="none" w:sz="0" w:space="0" w:color="auto"/>
            <w:left w:val="none" w:sz="0" w:space="0" w:color="auto"/>
            <w:bottom w:val="none" w:sz="0" w:space="0" w:color="auto"/>
            <w:right w:val="none" w:sz="0" w:space="0" w:color="auto"/>
          </w:divBdr>
          <w:divsChild>
            <w:div w:id="3271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2455">
      <w:bodyDiv w:val="1"/>
      <w:marLeft w:val="0"/>
      <w:marRight w:val="0"/>
      <w:marTop w:val="0"/>
      <w:marBottom w:val="0"/>
      <w:divBdr>
        <w:top w:val="none" w:sz="0" w:space="0" w:color="auto"/>
        <w:left w:val="none" w:sz="0" w:space="0" w:color="auto"/>
        <w:bottom w:val="none" w:sz="0" w:space="0" w:color="auto"/>
        <w:right w:val="none" w:sz="0" w:space="0" w:color="auto"/>
      </w:divBdr>
      <w:divsChild>
        <w:div w:id="34042506">
          <w:marLeft w:val="0"/>
          <w:marRight w:val="0"/>
          <w:marTop w:val="0"/>
          <w:marBottom w:val="0"/>
          <w:divBdr>
            <w:top w:val="none" w:sz="0" w:space="0" w:color="auto"/>
            <w:left w:val="none" w:sz="0" w:space="0" w:color="auto"/>
            <w:bottom w:val="none" w:sz="0" w:space="0" w:color="auto"/>
            <w:right w:val="none" w:sz="0" w:space="0" w:color="auto"/>
          </w:divBdr>
          <w:divsChild>
            <w:div w:id="185944242">
              <w:marLeft w:val="0"/>
              <w:marRight w:val="0"/>
              <w:marTop w:val="0"/>
              <w:marBottom w:val="0"/>
              <w:divBdr>
                <w:top w:val="none" w:sz="0" w:space="0" w:color="auto"/>
                <w:left w:val="none" w:sz="0" w:space="0" w:color="auto"/>
                <w:bottom w:val="none" w:sz="0" w:space="0" w:color="auto"/>
                <w:right w:val="none" w:sz="0" w:space="0" w:color="auto"/>
              </w:divBdr>
            </w:div>
          </w:divsChild>
        </w:div>
        <w:div w:id="1025669886">
          <w:marLeft w:val="0"/>
          <w:marRight w:val="0"/>
          <w:marTop w:val="0"/>
          <w:marBottom w:val="0"/>
          <w:divBdr>
            <w:top w:val="none" w:sz="0" w:space="0" w:color="auto"/>
            <w:left w:val="none" w:sz="0" w:space="0" w:color="auto"/>
            <w:bottom w:val="none" w:sz="0" w:space="0" w:color="auto"/>
            <w:right w:val="none" w:sz="0" w:space="0" w:color="auto"/>
          </w:divBdr>
        </w:div>
        <w:div w:id="1364018087">
          <w:marLeft w:val="0"/>
          <w:marRight w:val="0"/>
          <w:marTop w:val="0"/>
          <w:marBottom w:val="0"/>
          <w:divBdr>
            <w:top w:val="none" w:sz="0" w:space="0" w:color="auto"/>
            <w:left w:val="none" w:sz="0" w:space="0" w:color="auto"/>
            <w:bottom w:val="none" w:sz="0" w:space="0" w:color="auto"/>
            <w:right w:val="none" w:sz="0" w:space="0" w:color="auto"/>
          </w:divBdr>
          <w:divsChild>
            <w:div w:id="4966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3508">
      <w:bodyDiv w:val="1"/>
      <w:marLeft w:val="0"/>
      <w:marRight w:val="0"/>
      <w:marTop w:val="0"/>
      <w:marBottom w:val="0"/>
      <w:divBdr>
        <w:top w:val="none" w:sz="0" w:space="0" w:color="auto"/>
        <w:left w:val="none" w:sz="0" w:space="0" w:color="auto"/>
        <w:bottom w:val="none" w:sz="0" w:space="0" w:color="auto"/>
        <w:right w:val="none" w:sz="0" w:space="0" w:color="auto"/>
      </w:divBdr>
    </w:div>
    <w:div w:id="292440964">
      <w:bodyDiv w:val="1"/>
      <w:marLeft w:val="0"/>
      <w:marRight w:val="0"/>
      <w:marTop w:val="0"/>
      <w:marBottom w:val="0"/>
      <w:divBdr>
        <w:top w:val="none" w:sz="0" w:space="0" w:color="auto"/>
        <w:left w:val="none" w:sz="0" w:space="0" w:color="auto"/>
        <w:bottom w:val="none" w:sz="0" w:space="0" w:color="auto"/>
        <w:right w:val="none" w:sz="0" w:space="0" w:color="auto"/>
      </w:divBdr>
    </w:div>
    <w:div w:id="303047187">
      <w:bodyDiv w:val="1"/>
      <w:marLeft w:val="0"/>
      <w:marRight w:val="0"/>
      <w:marTop w:val="0"/>
      <w:marBottom w:val="0"/>
      <w:divBdr>
        <w:top w:val="none" w:sz="0" w:space="0" w:color="auto"/>
        <w:left w:val="none" w:sz="0" w:space="0" w:color="auto"/>
        <w:bottom w:val="none" w:sz="0" w:space="0" w:color="auto"/>
        <w:right w:val="none" w:sz="0" w:space="0" w:color="auto"/>
      </w:divBdr>
    </w:div>
    <w:div w:id="457069917">
      <w:bodyDiv w:val="1"/>
      <w:marLeft w:val="0"/>
      <w:marRight w:val="0"/>
      <w:marTop w:val="0"/>
      <w:marBottom w:val="0"/>
      <w:divBdr>
        <w:top w:val="none" w:sz="0" w:space="0" w:color="auto"/>
        <w:left w:val="none" w:sz="0" w:space="0" w:color="auto"/>
        <w:bottom w:val="none" w:sz="0" w:space="0" w:color="auto"/>
        <w:right w:val="none" w:sz="0" w:space="0" w:color="auto"/>
      </w:divBdr>
      <w:divsChild>
        <w:div w:id="70545965">
          <w:marLeft w:val="0"/>
          <w:marRight w:val="0"/>
          <w:marTop w:val="0"/>
          <w:marBottom w:val="0"/>
          <w:divBdr>
            <w:top w:val="none" w:sz="0" w:space="0" w:color="auto"/>
            <w:left w:val="none" w:sz="0" w:space="0" w:color="auto"/>
            <w:bottom w:val="none" w:sz="0" w:space="0" w:color="auto"/>
            <w:right w:val="none" w:sz="0" w:space="0" w:color="auto"/>
          </w:divBdr>
        </w:div>
        <w:div w:id="961348746">
          <w:marLeft w:val="0"/>
          <w:marRight w:val="0"/>
          <w:marTop w:val="0"/>
          <w:marBottom w:val="0"/>
          <w:divBdr>
            <w:top w:val="none" w:sz="0" w:space="0" w:color="auto"/>
            <w:left w:val="none" w:sz="0" w:space="0" w:color="auto"/>
            <w:bottom w:val="none" w:sz="0" w:space="0" w:color="auto"/>
            <w:right w:val="none" w:sz="0" w:space="0" w:color="auto"/>
          </w:divBdr>
        </w:div>
        <w:div w:id="723605956">
          <w:marLeft w:val="0"/>
          <w:marRight w:val="0"/>
          <w:marTop w:val="0"/>
          <w:marBottom w:val="0"/>
          <w:divBdr>
            <w:top w:val="none" w:sz="0" w:space="0" w:color="auto"/>
            <w:left w:val="none" w:sz="0" w:space="0" w:color="auto"/>
            <w:bottom w:val="none" w:sz="0" w:space="0" w:color="auto"/>
            <w:right w:val="none" w:sz="0" w:space="0" w:color="auto"/>
          </w:divBdr>
        </w:div>
        <w:div w:id="204800421">
          <w:marLeft w:val="0"/>
          <w:marRight w:val="0"/>
          <w:marTop w:val="0"/>
          <w:marBottom w:val="0"/>
          <w:divBdr>
            <w:top w:val="none" w:sz="0" w:space="0" w:color="auto"/>
            <w:left w:val="none" w:sz="0" w:space="0" w:color="auto"/>
            <w:bottom w:val="none" w:sz="0" w:space="0" w:color="auto"/>
            <w:right w:val="none" w:sz="0" w:space="0" w:color="auto"/>
          </w:divBdr>
          <w:divsChild>
            <w:div w:id="1478257196">
              <w:marLeft w:val="0"/>
              <w:marRight w:val="0"/>
              <w:marTop w:val="0"/>
              <w:marBottom w:val="0"/>
              <w:divBdr>
                <w:top w:val="none" w:sz="0" w:space="0" w:color="auto"/>
                <w:left w:val="none" w:sz="0" w:space="0" w:color="auto"/>
                <w:bottom w:val="none" w:sz="0" w:space="0" w:color="auto"/>
                <w:right w:val="none" w:sz="0" w:space="0" w:color="auto"/>
              </w:divBdr>
            </w:div>
            <w:div w:id="885986528">
              <w:marLeft w:val="0"/>
              <w:marRight w:val="0"/>
              <w:marTop w:val="0"/>
              <w:marBottom w:val="0"/>
              <w:divBdr>
                <w:top w:val="none" w:sz="0" w:space="0" w:color="auto"/>
                <w:left w:val="none" w:sz="0" w:space="0" w:color="auto"/>
                <w:bottom w:val="none" w:sz="0" w:space="0" w:color="auto"/>
                <w:right w:val="none" w:sz="0" w:space="0" w:color="auto"/>
              </w:divBdr>
            </w:div>
            <w:div w:id="1865240129">
              <w:marLeft w:val="0"/>
              <w:marRight w:val="0"/>
              <w:marTop w:val="0"/>
              <w:marBottom w:val="0"/>
              <w:divBdr>
                <w:top w:val="none" w:sz="0" w:space="0" w:color="auto"/>
                <w:left w:val="none" w:sz="0" w:space="0" w:color="auto"/>
                <w:bottom w:val="none" w:sz="0" w:space="0" w:color="auto"/>
                <w:right w:val="none" w:sz="0" w:space="0" w:color="auto"/>
              </w:divBdr>
            </w:div>
            <w:div w:id="9666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4345">
      <w:bodyDiv w:val="1"/>
      <w:marLeft w:val="0"/>
      <w:marRight w:val="0"/>
      <w:marTop w:val="0"/>
      <w:marBottom w:val="0"/>
      <w:divBdr>
        <w:top w:val="none" w:sz="0" w:space="0" w:color="auto"/>
        <w:left w:val="none" w:sz="0" w:space="0" w:color="auto"/>
        <w:bottom w:val="none" w:sz="0" w:space="0" w:color="auto"/>
        <w:right w:val="none" w:sz="0" w:space="0" w:color="auto"/>
      </w:divBdr>
      <w:divsChild>
        <w:div w:id="1541167836">
          <w:marLeft w:val="0"/>
          <w:marRight w:val="0"/>
          <w:marTop w:val="0"/>
          <w:marBottom w:val="0"/>
          <w:divBdr>
            <w:top w:val="none" w:sz="0" w:space="0" w:color="auto"/>
            <w:left w:val="none" w:sz="0" w:space="0" w:color="auto"/>
            <w:bottom w:val="none" w:sz="0" w:space="0" w:color="auto"/>
            <w:right w:val="none" w:sz="0" w:space="0" w:color="auto"/>
          </w:divBdr>
        </w:div>
        <w:div w:id="933051616">
          <w:marLeft w:val="0"/>
          <w:marRight w:val="0"/>
          <w:marTop w:val="0"/>
          <w:marBottom w:val="0"/>
          <w:divBdr>
            <w:top w:val="none" w:sz="0" w:space="0" w:color="auto"/>
            <w:left w:val="none" w:sz="0" w:space="0" w:color="auto"/>
            <w:bottom w:val="none" w:sz="0" w:space="0" w:color="auto"/>
            <w:right w:val="none" w:sz="0" w:space="0" w:color="auto"/>
          </w:divBdr>
        </w:div>
        <w:div w:id="140969325">
          <w:marLeft w:val="0"/>
          <w:marRight w:val="0"/>
          <w:marTop w:val="0"/>
          <w:marBottom w:val="0"/>
          <w:divBdr>
            <w:top w:val="none" w:sz="0" w:space="0" w:color="auto"/>
            <w:left w:val="none" w:sz="0" w:space="0" w:color="auto"/>
            <w:bottom w:val="none" w:sz="0" w:space="0" w:color="auto"/>
            <w:right w:val="none" w:sz="0" w:space="0" w:color="auto"/>
          </w:divBdr>
        </w:div>
        <w:div w:id="202639905">
          <w:marLeft w:val="0"/>
          <w:marRight w:val="0"/>
          <w:marTop w:val="0"/>
          <w:marBottom w:val="0"/>
          <w:divBdr>
            <w:top w:val="none" w:sz="0" w:space="0" w:color="auto"/>
            <w:left w:val="none" w:sz="0" w:space="0" w:color="auto"/>
            <w:bottom w:val="none" w:sz="0" w:space="0" w:color="auto"/>
            <w:right w:val="none" w:sz="0" w:space="0" w:color="auto"/>
          </w:divBdr>
          <w:divsChild>
            <w:div w:id="981738038">
              <w:marLeft w:val="0"/>
              <w:marRight w:val="0"/>
              <w:marTop w:val="0"/>
              <w:marBottom w:val="0"/>
              <w:divBdr>
                <w:top w:val="none" w:sz="0" w:space="0" w:color="auto"/>
                <w:left w:val="none" w:sz="0" w:space="0" w:color="auto"/>
                <w:bottom w:val="none" w:sz="0" w:space="0" w:color="auto"/>
                <w:right w:val="none" w:sz="0" w:space="0" w:color="auto"/>
              </w:divBdr>
            </w:div>
            <w:div w:id="1955474725">
              <w:marLeft w:val="0"/>
              <w:marRight w:val="0"/>
              <w:marTop w:val="0"/>
              <w:marBottom w:val="0"/>
              <w:divBdr>
                <w:top w:val="none" w:sz="0" w:space="0" w:color="auto"/>
                <w:left w:val="none" w:sz="0" w:space="0" w:color="auto"/>
                <w:bottom w:val="none" w:sz="0" w:space="0" w:color="auto"/>
                <w:right w:val="none" w:sz="0" w:space="0" w:color="auto"/>
              </w:divBdr>
            </w:div>
            <w:div w:id="1600791757">
              <w:marLeft w:val="0"/>
              <w:marRight w:val="0"/>
              <w:marTop w:val="0"/>
              <w:marBottom w:val="0"/>
              <w:divBdr>
                <w:top w:val="none" w:sz="0" w:space="0" w:color="auto"/>
                <w:left w:val="none" w:sz="0" w:space="0" w:color="auto"/>
                <w:bottom w:val="none" w:sz="0" w:space="0" w:color="auto"/>
                <w:right w:val="none" w:sz="0" w:space="0" w:color="auto"/>
              </w:divBdr>
            </w:div>
            <w:div w:id="14164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27445">
      <w:bodyDiv w:val="1"/>
      <w:marLeft w:val="0"/>
      <w:marRight w:val="0"/>
      <w:marTop w:val="0"/>
      <w:marBottom w:val="0"/>
      <w:divBdr>
        <w:top w:val="none" w:sz="0" w:space="0" w:color="auto"/>
        <w:left w:val="none" w:sz="0" w:space="0" w:color="auto"/>
        <w:bottom w:val="none" w:sz="0" w:space="0" w:color="auto"/>
        <w:right w:val="none" w:sz="0" w:space="0" w:color="auto"/>
      </w:divBdr>
    </w:div>
    <w:div w:id="832183698">
      <w:bodyDiv w:val="1"/>
      <w:marLeft w:val="0"/>
      <w:marRight w:val="0"/>
      <w:marTop w:val="0"/>
      <w:marBottom w:val="0"/>
      <w:divBdr>
        <w:top w:val="none" w:sz="0" w:space="0" w:color="auto"/>
        <w:left w:val="none" w:sz="0" w:space="0" w:color="auto"/>
        <w:bottom w:val="none" w:sz="0" w:space="0" w:color="auto"/>
        <w:right w:val="none" w:sz="0" w:space="0" w:color="auto"/>
      </w:divBdr>
      <w:divsChild>
        <w:div w:id="727648655">
          <w:marLeft w:val="0"/>
          <w:marRight w:val="0"/>
          <w:marTop w:val="0"/>
          <w:marBottom w:val="0"/>
          <w:divBdr>
            <w:top w:val="none" w:sz="0" w:space="0" w:color="auto"/>
            <w:left w:val="none" w:sz="0" w:space="0" w:color="auto"/>
            <w:bottom w:val="none" w:sz="0" w:space="0" w:color="auto"/>
            <w:right w:val="none" w:sz="0" w:space="0" w:color="auto"/>
          </w:divBdr>
          <w:divsChild>
            <w:div w:id="168913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88603">
      <w:bodyDiv w:val="1"/>
      <w:marLeft w:val="0"/>
      <w:marRight w:val="0"/>
      <w:marTop w:val="0"/>
      <w:marBottom w:val="0"/>
      <w:divBdr>
        <w:top w:val="none" w:sz="0" w:space="0" w:color="auto"/>
        <w:left w:val="none" w:sz="0" w:space="0" w:color="auto"/>
        <w:bottom w:val="none" w:sz="0" w:space="0" w:color="auto"/>
        <w:right w:val="none" w:sz="0" w:space="0" w:color="auto"/>
      </w:divBdr>
      <w:divsChild>
        <w:div w:id="1087650071">
          <w:marLeft w:val="0"/>
          <w:marRight w:val="0"/>
          <w:marTop w:val="0"/>
          <w:marBottom w:val="0"/>
          <w:divBdr>
            <w:top w:val="none" w:sz="0" w:space="0" w:color="auto"/>
            <w:left w:val="none" w:sz="0" w:space="0" w:color="auto"/>
            <w:bottom w:val="none" w:sz="0" w:space="0" w:color="auto"/>
            <w:right w:val="none" w:sz="0" w:space="0" w:color="auto"/>
          </w:divBdr>
          <w:divsChild>
            <w:div w:id="17610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70913">
      <w:bodyDiv w:val="1"/>
      <w:marLeft w:val="0"/>
      <w:marRight w:val="0"/>
      <w:marTop w:val="0"/>
      <w:marBottom w:val="0"/>
      <w:divBdr>
        <w:top w:val="none" w:sz="0" w:space="0" w:color="auto"/>
        <w:left w:val="none" w:sz="0" w:space="0" w:color="auto"/>
        <w:bottom w:val="none" w:sz="0" w:space="0" w:color="auto"/>
        <w:right w:val="none" w:sz="0" w:space="0" w:color="auto"/>
      </w:divBdr>
    </w:div>
    <w:div w:id="1062868988">
      <w:bodyDiv w:val="1"/>
      <w:marLeft w:val="0"/>
      <w:marRight w:val="0"/>
      <w:marTop w:val="0"/>
      <w:marBottom w:val="0"/>
      <w:divBdr>
        <w:top w:val="none" w:sz="0" w:space="0" w:color="auto"/>
        <w:left w:val="none" w:sz="0" w:space="0" w:color="auto"/>
        <w:bottom w:val="none" w:sz="0" w:space="0" w:color="auto"/>
        <w:right w:val="none" w:sz="0" w:space="0" w:color="auto"/>
      </w:divBdr>
    </w:div>
    <w:div w:id="1087730151">
      <w:bodyDiv w:val="1"/>
      <w:marLeft w:val="0"/>
      <w:marRight w:val="0"/>
      <w:marTop w:val="0"/>
      <w:marBottom w:val="0"/>
      <w:divBdr>
        <w:top w:val="none" w:sz="0" w:space="0" w:color="auto"/>
        <w:left w:val="none" w:sz="0" w:space="0" w:color="auto"/>
        <w:bottom w:val="none" w:sz="0" w:space="0" w:color="auto"/>
        <w:right w:val="none" w:sz="0" w:space="0" w:color="auto"/>
      </w:divBdr>
    </w:div>
    <w:div w:id="1222449364">
      <w:bodyDiv w:val="1"/>
      <w:marLeft w:val="0"/>
      <w:marRight w:val="0"/>
      <w:marTop w:val="0"/>
      <w:marBottom w:val="0"/>
      <w:divBdr>
        <w:top w:val="none" w:sz="0" w:space="0" w:color="auto"/>
        <w:left w:val="none" w:sz="0" w:space="0" w:color="auto"/>
        <w:bottom w:val="none" w:sz="0" w:space="0" w:color="auto"/>
        <w:right w:val="none" w:sz="0" w:space="0" w:color="auto"/>
      </w:divBdr>
    </w:div>
    <w:div w:id="1242791120">
      <w:bodyDiv w:val="1"/>
      <w:marLeft w:val="0"/>
      <w:marRight w:val="0"/>
      <w:marTop w:val="0"/>
      <w:marBottom w:val="0"/>
      <w:divBdr>
        <w:top w:val="none" w:sz="0" w:space="0" w:color="auto"/>
        <w:left w:val="none" w:sz="0" w:space="0" w:color="auto"/>
        <w:bottom w:val="none" w:sz="0" w:space="0" w:color="auto"/>
        <w:right w:val="none" w:sz="0" w:space="0" w:color="auto"/>
      </w:divBdr>
      <w:divsChild>
        <w:div w:id="817961778">
          <w:marLeft w:val="0"/>
          <w:marRight w:val="0"/>
          <w:marTop w:val="0"/>
          <w:marBottom w:val="0"/>
          <w:divBdr>
            <w:top w:val="none" w:sz="0" w:space="0" w:color="auto"/>
            <w:left w:val="none" w:sz="0" w:space="0" w:color="auto"/>
            <w:bottom w:val="none" w:sz="0" w:space="0" w:color="auto"/>
            <w:right w:val="none" w:sz="0" w:space="0" w:color="auto"/>
          </w:divBdr>
          <w:divsChild>
            <w:div w:id="2094743518">
              <w:marLeft w:val="0"/>
              <w:marRight w:val="0"/>
              <w:marTop w:val="0"/>
              <w:marBottom w:val="0"/>
              <w:divBdr>
                <w:top w:val="none" w:sz="0" w:space="0" w:color="auto"/>
                <w:left w:val="none" w:sz="0" w:space="0" w:color="auto"/>
                <w:bottom w:val="none" w:sz="0" w:space="0" w:color="auto"/>
                <w:right w:val="none" w:sz="0" w:space="0" w:color="auto"/>
              </w:divBdr>
              <w:divsChild>
                <w:div w:id="365251319">
                  <w:marLeft w:val="0"/>
                  <w:marRight w:val="0"/>
                  <w:marTop w:val="0"/>
                  <w:marBottom w:val="0"/>
                  <w:divBdr>
                    <w:top w:val="none" w:sz="0" w:space="0" w:color="auto"/>
                    <w:left w:val="none" w:sz="0" w:space="0" w:color="auto"/>
                    <w:bottom w:val="none" w:sz="0" w:space="0" w:color="auto"/>
                    <w:right w:val="none" w:sz="0" w:space="0" w:color="auto"/>
                  </w:divBdr>
                  <w:divsChild>
                    <w:div w:id="1927499101">
                      <w:marLeft w:val="0"/>
                      <w:marRight w:val="0"/>
                      <w:marTop w:val="0"/>
                      <w:marBottom w:val="0"/>
                      <w:divBdr>
                        <w:top w:val="none" w:sz="0" w:space="0" w:color="auto"/>
                        <w:left w:val="none" w:sz="0" w:space="0" w:color="auto"/>
                        <w:bottom w:val="none" w:sz="0" w:space="0" w:color="auto"/>
                        <w:right w:val="none" w:sz="0" w:space="0" w:color="auto"/>
                      </w:divBdr>
                      <w:divsChild>
                        <w:div w:id="16917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364085">
      <w:bodyDiv w:val="1"/>
      <w:marLeft w:val="0"/>
      <w:marRight w:val="0"/>
      <w:marTop w:val="0"/>
      <w:marBottom w:val="0"/>
      <w:divBdr>
        <w:top w:val="none" w:sz="0" w:space="0" w:color="auto"/>
        <w:left w:val="none" w:sz="0" w:space="0" w:color="auto"/>
        <w:bottom w:val="none" w:sz="0" w:space="0" w:color="auto"/>
        <w:right w:val="none" w:sz="0" w:space="0" w:color="auto"/>
      </w:divBdr>
    </w:div>
    <w:div w:id="1355614906">
      <w:bodyDiv w:val="1"/>
      <w:marLeft w:val="0"/>
      <w:marRight w:val="0"/>
      <w:marTop w:val="0"/>
      <w:marBottom w:val="0"/>
      <w:divBdr>
        <w:top w:val="none" w:sz="0" w:space="0" w:color="auto"/>
        <w:left w:val="none" w:sz="0" w:space="0" w:color="auto"/>
        <w:bottom w:val="none" w:sz="0" w:space="0" w:color="auto"/>
        <w:right w:val="none" w:sz="0" w:space="0" w:color="auto"/>
      </w:divBdr>
    </w:div>
    <w:div w:id="1438020909">
      <w:bodyDiv w:val="1"/>
      <w:marLeft w:val="0"/>
      <w:marRight w:val="0"/>
      <w:marTop w:val="0"/>
      <w:marBottom w:val="0"/>
      <w:divBdr>
        <w:top w:val="none" w:sz="0" w:space="0" w:color="auto"/>
        <w:left w:val="none" w:sz="0" w:space="0" w:color="auto"/>
        <w:bottom w:val="none" w:sz="0" w:space="0" w:color="auto"/>
        <w:right w:val="none" w:sz="0" w:space="0" w:color="auto"/>
      </w:divBdr>
      <w:divsChild>
        <w:div w:id="509106868">
          <w:marLeft w:val="0"/>
          <w:marRight w:val="0"/>
          <w:marTop w:val="0"/>
          <w:marBottom w:val="0"/>
          <w:divBdr>
            <w:top w:val="none" w:sz="0" w:space="0" w:color="auto"/>
            <w:left w:val="none" w:sz="0" w:space="0" w:color="auto"/>
            <w:bottom w:val="none" w:sz="0" w:space="0" w:color="auto"/>
            <w:right w:val="none" w:sz="0" w:space="0" w:color="auto"/>
          </w:divBdr>
          <w:divsChild>
            <w:div w:id="7361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985">
      <w:bodyDiv w:val="1"/>
      <w:marLeft w:val="0"/>
      <w:marRight w:val="0"/>
      <w:marTop w:val="0"/>
      <w:marBottom w:val="0"/>
      <w:divBdr>
        <w:top w:val="none" w:sz="0" w:space="0" w:color="auto"/>
        <w:left w:val="none" w:sz="0" w:space="0" w:color="auto"/>
        <w:bottom w:val="none" w:sz="0" w:space="0" w:color="auto"/>
        <w:right w:val="none" w:sz="0" w:space="0" w:color="auto"/>
      </w:divBdr>
      <w:divsChild>
        <w:div w:id="825635309">
          <w:marLeft w:val="0"/>
          <w:marRight w:val="0"/>
          <w:marTop w:val="0"/>
          <w:marBottom w:val="0"/>
          <w:divBdr>
            <w:top w:val="none" w:sz="0" w:space="0" w:color="auto"/>
            <w:left w:val="none" w:sz="0" w:space="0" w:color="auto"/>
            <w:bottom w:val="none" w:sz="0" w:space="0" w:color="auto"/>
            <w:right w:val="none" w:sz="0" w:space="0" w:color="auto"/>
          </w:divBdr>
          <w:divsChild>
            <w:div w:id="21064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80318">
      <w:bodyDiv w:val="1"/>
      <w:marLeft w:val="0"/>
      <w:marRight w:val="0"/>
      <w:marTop w:val="0"/>
      <w:marBottom w:val="0"/>
      <w:divBdr>
        <w:top w:val="none" w:sz="0" w:space="0" w:color="auto"/>
        <w:left w:val="none" w:sz="0" w:space="0" w:color="auto"/>
        <w:bottom w:val="none" w:sz="0" w:space="0" w:color="auto"/>
        <w:right w:val="none" w:sz="0" w:space="0" w:color="auto"/>
      </w:divBdr>
      <w:divsChild>
        <w:div w:id="1935939956">
          <w:marLeft w:val="0"/>
          <w:marRight w:val="0"/>
          <w:marTop w:val="0"/>
          <w:marBottom w:val="0"/>
          <w:divBdr>
            <w:top w:val="none" w:sz="0" w:space="0" w:color="auto"/>
            <w:left w:val="none" w:sz="0" w:space="0" w:color="auto"/>
            <w:bottom w:val="none" w:sz="0" w:space="0" w:color="auto"/>
            <w:right w:val="none" w:sz="0" w:space="0" w:color="auto"/>
          </w:divBdr>
          <w:divsChild>
            <w:div w:id="936714912">
              <w:marLeft w:val="0"/>
              <w:marRight w:val="0"/>
              <w:marTop w:val="0"/>
              <w:marBottom w:val="0"/>
              <w:divBdr>
                <w:top w:val="none" w:sz="0" w:space="0" w:color="auto"/>
                <w:left w:val="none" w:sz="0" w:space="0" w:color="auto"/>
                <w:bottom w:val="none" w:sz="0" w:space="0" w:color="auto"/>
                <w:right w:val="none" w:sz="0" w:space="0" w:color="auto"/>
              </w:divBdr>
            </w:div>
          </w:divsChild>
        </w:div>
        <w:div w:id="1544294942">
          <w:marLeft w:val="0"/>
          <w:marRight w:val="0"/>
          <w:marTop w:val="0"/>
          <w:marBottom w:val="0"/>
          <w:divBdr>
            <w:top w:val="none" w:sz="0" w:space="0" w:color="auto"/>
            <w:left w:val="none" w:sz="0" w:space="0" w:color="auto"/>
            <w:bottom w:val="none" w:sz="0" w:space="0" w:color="auto"/>
            <w:right w:val="none" w:sz="0" w:space="0" w:color="auto"/>
          </w:divBdr>
          <w:divsChild>
            <w:div w:id="2038240069">
              <w:marLeft w:val="0"/>
              <w:marRight w:val="0"/>
              <w:marTop w:val="0"/>
              <w:marBottom w:val="0"/>
              <w:divBdr>
                <w:top w:val="none" w:sz="0" w:space="0" w:color="auto"/>
                <w:left w:val="none" w:sz="0" w:space="0" w:color="auto"/>
                <w:bottom w:val="none" w:sz="0" w:space="0" w:color="auto"/>
                <w:right w:val="none" w:sz="0" w:space="0" w:color="auto"/>
              </w:divBdr>
            </w:div>
          </w:divsChild>
        </w:div>
        <w:div w:id="1202019228">
          <w:marLeft w:val="0"/>
          <w:marRight w:val="0"/>
          <w:marTop w:val="0"/>
          <w:marBottom w:val="0"/>
          <w:divBdr>
            <w:top w:val="none" w:sz="0" w:space="0" w:color="auto"/>
            <w:left w:val="none" w:sz="0" w:space="0" w:color="auto"/>
            <w:bottom w:val="none" w:sz="0" w:space="0" w:color="auto"/>
            <w:right w:val="none" w:sz="0" w:space="0" w:color="auto"/>
          </w:divBdr>
          <w:divsChild>
            <w:div w:id="149493256">
              <w:marLeft w:val="0"/>
              <w:marRight w:val="0"/>
              <w:marTop w:val="0"/>
              <w:marBottom w:val="0"/>
              <w:divBdr>
                <w:top w:val="none" w:sz="0" w:space="0" w:color="auto"/>
                <w:left w:val="none" w:sz="0" w:space="0" w:color="auto"/>
                <w:bottom w:val="none" w:sz="0" w:space="0" w:color="auto"/>
                <w:right w:val="none" w:sz="0" w:space="0" w:color="auto"/>
              </w:divBdr>
            </w:div>
          </w:divsChild>
        </w:div>
        <w:div w:id="1531720353">
          <w:marLeft w:val="0"/>
          <w:marRight w:val="0"/>
          <w:marTop w:val="0"/>
          <w:marBottom w:val="0"/>
          <w:divBdr>
            <w:top w:val="none" w:sz="0" w:space="0" w:color="auto"/>
            <w:left w:val="none" w:sz="0" w:space="0" w:color="auto"/>
            <w:bottom w:val="none" w:sz="0" w:space="0" w:color="auto"/>
            <w:right w:val="none" w:sz="0" w:space="0" w:color="auto"/>
          </w:divBdr>
          <w:divsChild>
            <w:div w:id="134494231">
              <w:marLeft w:val="0"/>
              <w:marRight w:val="0"/>
              <w:marTop w:val="0"/>
              <w:marBottom w:val="0"/>
              <w:divBdr>
                <w:top w:val="none" w:sz="0" w:space="0" w:color="auto"/>
                <w:left w:val="none" w:sz="0" w:space="0" w:color="auto"/>
                <w:bottom w:val="none" w:sz="0" w:space="0" w:color="auto"/>
                <w:right w:val="none" w:sz="0" w:space="0" w:color="auto"/>
              </w:divBdr>
            </w:div>
          </w:divsChild>
        </w:div>
        <w:div w:id="1961110622">
          <w:marLeft w:val="0"/>
          <w:marRight w:val="0"/>
          <w:marTop w:val="0"/>
          <w:marBottom w:val="0"/>
          <w:divBdr>
            <w:top w:val="none" w:sz="0" w:space="0" w:color="auto"/>
            <w:left w:val="none" w:sz="0" w:space="0" w:color="auto"/>
            <w:bottom w:val="none" w:sz="0" w:space="0" w:color="auto"/>
            <w:right w:val="none" w:sz="0" w:space="0" w:color="auto"/>
          </w:divBdr>
          <w:divsChild>
            <w:div w:id="1591163678">
              <w:marLeft w:val="0"/>
              <w:marRight w:val="0"/>
              <w:marTop w:val="0"/>
              <w:marBottom w:val="0"/>
              <w:divBdr>
                <w:top w:val="none" w:sz="0" w:space="0" w:color="auto"/>
                <w:left w:val="none" w:sz="0" w:space="0" w:color="auto"/>
                <w:bottom w:val="none" w:sz="0" w:space="0" w:color="auto"/>
                <w:right w:val="none" w:sz="0" w:space="0" w:color="auto"/>
              </w:divBdr>
            </w:div>
          </w:divsChild>
        </w:div>
        <w:div w:id="1219318111">
          <w:marLeft w:val="0"/>
          <w:marRight w:val="0"/>
          <w:marTop w:val="0"/>
          <w:marBottom w:val="0"/>
          <w:divBdr>
            <w:top w:val="none" w:sz="0" w:space="0" w:color="auto"/>
            <w:left w:val="none" w:sz="0" w:space="0" w:color="auto"/>
            <w:bottom w:val="none" w:sz="0" w:space="0" w:color="auto"/>
            <w:right w:val="none" w:sz="0" w:space="0" w:color="auto"/>
          </w:divBdr>
          <w:divsChild>
            <w:div w:id="827474093">
              <w:marLeft w:val="0"/>
              <w:marRight w:val="0"/>
              <w:marTop w:val="0"/>
              <w:marBottom w:val="0"/>
              <w:divBdr>
                <w:top w:val="none" w:sz="0" w:space="0" w:color="auto"/>
                <w:left w:val="none" w:sz="0" w:space="0" w:color="auto"/>
                <w:bottom w:val="none" w:sz="0" w:space="0" w:color="auto"/>
                <w:right w:val="none" w:sz="0" w:space="0" w:color="auto"/>
              </w:divBdr>
            </w:div>
          </w:divsChild>
        </w:div>
        <w:div w:id="1594969022">
          <w:marLeft w:val="0"/>
          <w:marRight w:val="0"/>
          <w:marTop w:val="0"/>
          <w:marBottom w:val="0"/>
          <w:divBdr>
            <w:top w:val="none" w:sz="0" w:space="0" w:color="auto"/>
            <w:left w:val="none" w:sz="0" w:space="0" w:color="auto"/>
            <w:bottom w:val="none" w:sz="0" w:space="0" w:color="auto"/>
            <w:right w:val="none" w:sz="0" w:space="0" w:color="auto"/>
          </w:divBdr>
          <w:divsChild>
            <w:div w:id="1397243133">
              <w:marLeft w:val="0"/>
              <w:marRight w:val="0"/>
              <w:marTop w:val="0"/>
              <w:marBottom w:val="0"/>
              <w:divBdr>
                <w:top w:val="none" w:sz="0" w:space="0" w:color="auto"/>
                <w:left w:val="none" w:sz="0" w:space="0" w:color="auto"/>
                <w:bottom w:val="none" w:sz="0" w:space="0" w:color="auto"/>
                <w:right w:val="none" w:sz="0" w:space="0" w:color="auto"/>
              </w:divBdr>
            </w:div>
          </w:divsChild>
        </w:div>
        <w:div w:id="1092822941">
          <w:marLeft w:val="0"/>
          <w:marRight w:val="0"/>
          <w:marTop w:val="0"/>
          <w:marBottom w:val="0"/>
          <w:divBdr>
            <w:top w:val="none" w:sz="0" w:space="0" w:color="auto"/>
            <w:left w:val="none" w:sz="0" w:space="0" w:color="auto"/>
            <w:bottom w:val="none" w:sz="0" w:space="0" w:color="auto"/>
            <w:right w:val="none" w:sz="0" w:space="0" w:color="auto"/>
          </w:divBdr>
          <w:divsChild>
            <w:div w:id="1255937110">
              <w:marLeft w:val="0"/>
              <w:marRight w:val="0"/>
              <w:marTop w:val="0"/>
              <w:marBottom w:val="0"/>
              <w:divBdr>
                <w:top w:val="none" w:sz="0" w:space="0" w:color="auto"/>
                <w:left w:val="none" w:sz="0" w:space="0" w:color="auto"/>
                <w:bottom w:val="none" w:sz="0" w:space="0" w:color="auto"/>
                <w:right w:val="none" w:sz="0" w:space="0" w:color="auto"/>
              </w:divBdr>
            </w:div>
          </w:divsChild>
        </w:div>
        <w:div w:id="1379546944">
          <w:marLeft w:val="0"/>
          <w:marRight w:val="0"/>
          <w:marTop w:val="0"/>
          <w:marBottom w:val="0"/>
          <w:divBdr>
            <w:top w:val="none" w:sz="0" w:space="0" w:color="auto"/>
            <w:left w:val="none" w:sz="0" w:space="0" w:color="auto"/>
            <w:bottom w:val="none" w:sz="0" w:space="0" w:color="auto"/>
            <w:right w:val="none" w:sz="0" w:space="0" w:color="auto"/>
          </w:divBdr>
          <w:divsChild>
            <w:div w:id="1331716942">
              <w:marLeft w:val="0"/>
              <w:marRight w:val="0"/>
              <w:marTop w:val="0"/>
              <w:marBottom w:val="0"/>
              <w:divBdr>
                <w:top w:val="none" w:sz="0" w:space="0" w:color="auto"/>
                <w:left w:val="none" w:sz="0" w:space="0" w:color="auto"/>
                <w:bottom w:val="none" w:sz="0" w:space="0" w:color="auto"/>
                <w:right w:val="none" w:sz="0" w:space="0" w:color="auto"/>
              </w:divBdr>
            </w:div>
          </w:divsChild>
        </w:div>
        <w:div w:id="1412462174">
          <w:marLeft w:val="0"/>
          <w:marRight w:val="0"/>
          <w:marTop w:val="0"/>
          <w:marBottom w:val="0"/>
          <w:divBdr>
            <w:top w:val="none" w:sz="0" w:space="0" w:color="auto"/>
            <w:left w:val="none" w:sz="0" w:space="0" w:color="auto"/>
            <w:bottom w:val="none" w:sz="0" w:space="0" w:color="auto"/>
            <w:right w:val="none" w:sz="0" w:space="0" w:color="auto"/>
          </w:divBdr>
          <w:divsChild>
            <w:div w:id="413429827">
              <w:marLeft w:val="0"/>
              <w:marRight w:val="0"/>
              <w:marTop w:val="0"/>
              <w:marBottom w:val="0"/>
              <w:divBdr>
                <w:top w:val="none" w:sz="0" w:space="0" w:color="auto"/>
                <w:left w:val="none" w:sz="0" w:space="0" w:color="auto"/>
                <w:bottom w:val="none" w:sz="0" w:space="0" w:color="auto"/>
                <w:right w:val="none" w:sz="0" w:space="0" w:color="auto"/>
              </w:divBdr>
            </w:div>
          </w:divsChild>
        </w:div>
        <w:div w:id="654182491">
          <w:marLeft w:val="0"/>
          <w:marRight w:val="0"/>
          <w:marTop w:val="0"/>
          <w:marBottom w:val="0"/>
          <w:divBdr>
            <w:top w:val="none" w:sz="0" w:space="0" w:color="auto"/>
            <w:left w:val="none" w:sz="0" w:space="0" w:color="auto"/>
            <w:bottom w:val="none" w:sz="0" w:space="0" w:color="auto"/>
            <w:right w:val="none" w:sz="0" w:space="0" w:color="auto"/>
          </w:divBdr>
          <w:divsChild>
            <w:div w:id="425881619">
              <w:marLeft w:val="0"/>
              <w:marRight w:val="0"/>
              <w:marTop w:val="0"/>
              <w:marBottom w:val="0"/>
              <w:divBdr>
                <w:top w:val="none" w:sz="0" w:space="0" w:color="auto"/>
                <w:left w:val="none" w:sz="0" w:space="0" w:color="auto"/>
                <w:bottom w:val="none" w:sz="0" w:space="0" w:color="auto"/>
                <w:right w:val="none" w:sz="0" w:space="0" w:color="auto"/>
              </w:divBdr>
            </w:div>
          </w:divsChild>
        </w:div>
        <w:div w:id="4331283">
          <w:marLeft w:val="0"/>
          <w:marRight w:val="0"/>
          <w:marTop w:val="0"/>
          <w:marBottom w:val="0"/>
          <w:divBdr>
            <w:top w:val="none" w:sz="0" w:space="0" w:color="auto"/>
            <w:left w:val="none" w:sz="0" w:space="0" w:color="auto"/>
            <w:bottom w:val="none" w:sz="0" w:space="0" w:color="auto"/>
            <w:right w:val="none" w:sz="0" w:space="0" w:color="auto"/>
          </w:divBdr>
          <w:divsChild>
            <w:div w:id="470637991">
              <w:marLeft w:val="0"/>
              <w:marRight w:val="0"/>
              <w:marTop w:val="0"/>
              <w:marBottom w:val="0"/>
              <w:divBdr>
                <w:top w:val="none" w:sz="0" w:space="0" w:color="auto"/>
                <w:left w:val="none" w:sz="0" w:space="0" w:color="auto"/>
                <w:bottom w:val="none" w:sz="0" w:space="0" w:color="auto"/>
                <w:right w:val="none" w:sz="0" w:space="0" w:color="auto"/>
              </w:divBdr>
            </w:div>
          </w:divsChild>
        </w:div>
        <w:div w:id="845898603">
          <w:marLeft w:val="0"/>
          <w:marRight w:val="0"/>
          <w:marTop w:val="0"/>
          <w:marBottom w:val="0"/>
          <w:divBdr>
            <w:top w:val="none" w:sz="0" w:space="0" w:color="auto"/>
            <w:left w:val="none" w:sz="0" w:space="0" w:color="auto"/>
            <w:bottom w:val="none" w:sz="0" w:space="0" w:color="auto"/>
            <w:right w:val="none" w:sz="0" w:space="0" w:color="auto"/>
          </w:divBdr>
          <w:divsChild>
            <w:div w:id="853418651">
              <w:marLeft w:val="0"/>
              <w:marRight w:val="0"/>
              <w:marTop w:val="0"/>
              <w:marBottom w:val="0"/>
              <w:divBdr>
                <w:top w:val="none" w:sz="0" w:space="0" w:color="auto"/>
                <w:left w:val="none" w:sz="0" w:space="0" w:color="auto"/>
                <w:bottom w:val="none" w:sz="0" w:space="0" w:color="auto"/>
                <w:right w:val="none" w:sz="0" w:space="0" w:color="auto"/>
              </w:divBdr>
            </w:div>
          </w:divsChild>
        </w:div>
        <w:div w:id="1517887266">
          <w:marLeft w:val="0"/>
          <w:marRight w:val="0"/>
          <w:marTop w:val="0"/>
          <w:marBottom w:val="0"/>
          <w:divBdr>
            <w:top w:val="none" w:sz="0" w:space="0" w:color="auto"/>
            <w:left w:val="none" w:sz="0" w:space="0" w:color="auto"/>
            <w:bottom w:val="none" w:sz="0" w:space="0" w:color="auto"/>
            <w:right w:val="none" w:sz="0" w:space="0" w:color="auto"/>
          </w:divBdr>
          <w:divsChild>
            <w:div w:id="735738691">
              <w:marLeft w:val="0"/>
              <w:marRight w:val="0"/>
              <w:marTop w:val="0"/>
              <w:marBottom w:val="0"/>
              <w:divBdr>
                <w:top w:val="none" w:sz="0" w:space="0" w:color="auto"/>
                <w:left w:val="none" w:sz="0" w:space="0" w:color="auto"/>
                <w:bottom w:val="none" w:sz="0" w:space="0" w:color="auto"/>
                <w:right w:val="none" w:sz="0" w:space="0" w:color="auto"/>
              </w:divBdr>
            </w:div>
          </w:divsChild>
        </w:div>
        <w:div w:id="435715248">
          <w:marLeft w:val="0"/>
          <w:marRight w:val="0"/>
          <w:marTop w:val="0"/>
          <w:marBottom w:val="0"/>
          <w:divBdr>
            <w:top w:val="none" w:sz="0" w:space="0" w:color="auto"/>
            <w:left w:val="none" w:sz="0" w:space="0" w:color="auto"/>
            <w:bottom w:val="none" w:sz="0" w:space="0" w:color="auto"/>
            <w:right w:val="none" w:sz="0" w:space="0" w:color="auto"/>
          </w:divBdr>
          <w:divsChild>
            <w:div w:id="1872716941">
              <w:marLeft w:val="0"/>
              <w:marRight w:val="0"/>
              <w:marTop w:val="0"/>
              <w:marBottom w:val="0"/>
              <w:divBdr>
                <w:top w:val="none" w:sz="0" w:space="0" w:color="auto"/>
                <w:left w:val="none" w:sz="0" w:space="0" w:color="auto"/>
                <w:bottom w:val="none" w:sz="0" w:space="0" w:color="auto"/>
                <w:right w:val="none" w:sz="0" w:space="0" w:color="auto"/>
              </w:divBdr>
            </w:div>
          </w:divsChild>
        </w:div>
        <w:div w:id="876550143">
          <w:marLeft w:val="0"/>
          <w:marRight w:val="0"/>
          <w:marTop w:val="0"/>
          <w:marBottom w:val="0"/>
          <w:divBdr>
            <w:top w:val="none" w:sz="0" w:space="0" w:color="auto"/>
            <w:left w:val="none" w:sz="0" w:space="0" w:color="auto"/>
            <w:bottom w:val="none" w:sz="0" w:space="0" w:color="auto"/>
            <w:right w:val="none" w:sz="0" w:space="0" w:color="auto"/>
          </w:divBdr>
          <w:divsChild>
            <w:div w:id="528030032">
              <w:marLeft w:val="0"/>
              <w:marRight w:val="0"/>
              <w:marTop w:val="0"/>
              <w:marBottom w:val="0"/>
              <w:divBdr>
                <w:top w:val="none" w:sz="0" w:space="0" w:color="auto"/>
                <w:left w:val="none" w:sz="0" w:space="0" w:color="auto"/>
                <w:bottom w:val="none" w:sz="0" w:space="0" w:color="auto"/>
                <w:right w:val="none" w:sz="0" w:space="0" w:color="auto"/>
              </w:divBdr>
            </w:div>
          </w:divsChild>
        </w:div>
        <w:div w:id="260376257">
          <w:marLeft w:val="0"/>
          <w:marRight w:val="0"/>
          <w:marTop w:val="0"/>
          <w:marBottom w:val="0"/>
          <w:divBdr>
            <w:top w:val="none" w:sz="0" w:space="0" w:color="auto"/>
            <w:left w:val="none" w:sz="0" w:space="0" w:color="auto"/>
            <w:bottom w:val="none" w:sz="0" w:space="0" w:color="auto"/>
            <w:right w:val="none" w:sz="0" w:space="0" w:color="auto"/>
          </w:divBdr>
          <w:divsChild>
            <w:div w:id="439646470">
              <w:marLeft w:val="0"/>
              <w:marRight w:val="0"/>
              <w:marTop w:val="0"/>
              <w:marBottom w:val="0"/>
              <w:divBdr>
                <w:top w:val="none" w:sz="0" w:space="0" w:color="auto"/>
                <w:left w:val="none" w:sz="0" w:space="0" w:color="auto"/>
                <w:bottom w:val="none" w:sz="0" w:space="0" w:color="auto"/>
                <w:right w:val="none" w:sz="0" w:space="0" w:color="auto"/>
              </w:divBdr>
            </w:div>
          </w:divsChild>
        </w:div>
        <w:div w:id="301545148">
          <w:marLeft w:val="0"/>
          <w:marRight w:val="0"/>
          <w:marTop w:val="0"/>
          <w:marBottom w:val="0"/>
          <w:divBdr>
            <w:top w:val="none" w:sz="0" w:space="0" w:color="auto"/>
            <w:left w:val="none" w:sz="0" w:space="0" w:color="auto"/>
            <w:bottom w:val="none" w:sz="0" w:space="0" w:color="auto"/>
            <w:right w:val="none" w:sz="0" w:space="0" w:color="auto"/>
          </w:divBdr>
          <w:divsChild>
            <w:div w:id="844831399">
              <w:marLeft w:val="0"/>
              <w:marRight w:val="0"/>
              <w:marTop w:val="0"/>
              <w:marBottom w:val="0"/>
              <w:divBdr>
                <w:top w:val="none" w:sz="0" w:space="0" w:color="auto"/>
                <w:left w:val="none" w:sz="0" w:space="0" w:color="auto"/>
                <w:bottom w:val="none" w:sz="0" w:space="0" w:color="auto"/>
                <w:right w:val="none" w:sz="0" w:space="0" w:color="auto"/>
              </w:divBdr>
            </w:div>
          </w:divsChild>
        </w:div>
        <w:div w:id="2117821306">
          <w:marLeft w:val="0"/>
          <w:marRight w:val="0"/>
          <w:marTop w:val="0"/>
          <w:marBottom w:val="0"/>
          <w:divBdr>
            <w:top w:val="none" w:sz="0" w:space="0" w:color="auto"/>
            <w:left w:val="none" w:sz="0" w:space="0" w:color="auto"/>
            <w:bottom w:val="none" w:sz="0" w:space="0" w:color="auto"/>
            <w:right w:val="none" w:sz="0" w:space="0" w:color="auto"/>
          </w:divBdr>
          <w:divsChild>
            <w:div w:id="1795440110">
              <w:marLeft w:val="0"/>
              <w:marRight w:val="0"/>
              <w:marTop w:val="0"/>
              <w:marBottom w:val="0"/>
              <w:divBdr>
                <w:top w:val="none" w:sz="0" w:space="0" w:color="auto"/>
                <w:left w:val="none" w:sz="0" w:space="0" w:color="auto"/>
                <w:bottom w:val="none" w:sz="0" w:space="0" w:color="auto"/>
                <w:right w:val="none" w:sz="0" w:space="0" w:color="auto"/>
              </w:divBdr>
            </w:div>
          </w:divsChild>
        </w:div>
        <w:div w:id="698550907">
          <w:marLeft w:val="0"/>
          <w:marRight w:val="0"/>
          <w:marTop w:val="0"/>
          <w:marBottom w:val="0"/>
          <w:divBdr>
            <w:top w:val="none" w:sz="0" w:space="0" w:color="auto"/>
            <w:left w:val="none" w:sz="0" w:space="0" w:color="auto"/>
            <w:bottom w:val="none" w:sz="0" w:space="0" w:color="auto"/>
            <w:right w:val="none" w:sz="0" w:space="0" w:color="auto"/>
          </w:divBdr>
          <w:divsChild>
            <w:div w:id="1531189704">
              <w:marLeft w:val="0"/>
              <w:marRight w:val="0"/>
              <w:marTop w:val="0"/>
              <w:marBottom w:val="0"/>
              <w:divBdr>
                <w:top w:val="none" w:sz="0" w:space="0" w:color="auto"/>
                <w:left w:val="none" w:sz="0" w:space="0" w:color="auto"/>
                <w:bottom w:val="none" w:sz="0" w:space="0" w:color="auto"/>
                <w:right w:val="none" w:sz="0" w:space="0" w:color="auto"/>
              </w:divBdr>
            </w:div>
          </w:divsChild>
        </w:div>
        <w:div w:id="580263123">
          <w:marLeft w:val="0"/>
          <w:marRight w:val="0"/>
          <w:marTop w:val="0"/>
          <w:marBottom w:val="0"/>
          <w:divBdr>
            <w:top w:val="none" w:sz="0" w:space="0" w:color="auto"/>
            <w:left w:val="none" w:sz="0" w:space="0" w:color="auto"/>
            <w:bottom w:val="none" w:sz="0" w:space="0" w:color="auto"/>
            <w:right w:val="none" w:sz="0" w:space="0" w:color="auto"/>
          </w:divBdr>
        </w:div>
      </w:divsChild>
    </w:div>
    <w:div w:id="1615945197">
      <w:bodyDiv w:val="1"/>
      <w:marLeft w:val="0"/>
      <w:marRight w:val="0"/>
      <w:marTop w:val="0"/>
      <w:marBottom w:val="0"/>
      <w:divBdr>
        <w:top w:val="none" w:sz="0" w:space="0" w:color="auto"/>
        <w:left w:val="none" w:sz="0" w:space="0" w:color="auto"/>
        <w:bottom w:val="none" w:sz="0" w:space="0" w:color="auto"/>
        <w:right w:val="none" w:sz="0" w:space="0" w:color="auto"/>
      </w:divBdr>
    </w:div>
    <w:div w:id="1655597441">
      <w:bodyDiv w:val="1"/>
      <w:marLeft w:val="0"/>
      <w:marRight w:val="0"/>
      <w:marTop w:val="0"/>
      <w:marBottom w:val="0"/>
      <w:divBdr>
        <w:top w:val="none" w:sz="0" w:space="0" w:color="auto"/>
        <w:left w:val="none" w:sz="0" w:space="0" w:color="auto"/>
        <w:bottom w:val="none" w:sz="0" w:space="0" w:color="auto"/>
        <w:right w:val="none" w:sz="0" w:space="0" w:color="auto"/>
      </w:divBdr>
    </w:div>
    <w:div w:id="1659459299">
      <w:bodyDiv w:val="1"/>
      <w:marLeft w:val="0"/>
      <w:marRight w:val="0"/>
      <w:marTop w:val="0"/>
      <w:marBottom w:val="0"/>
      <w:divBdr>
        <w:top w:val="none" w:sz="0" w:space="0" w:color="auto"/>
        <w:left w:val="none" w:sz="0" w:space="0" w:color="auto"/>
        <w:bottom w:val="none" w:sz="0" w:space="0" w:color="auto"/>
        <w:right w:val="none" w:sz="0" w:space="0" w:color="auto"/>
      </w:divBdr>
    </w:div>
    <w:div w:id="1769885788">
      <w:bodyDiv w:val="1"/>
      <w:marLeft w:val="0"/>
      <w:marRight w:val="0"/>
      <w:marTop w:val="0"/>
      <w:marBottom w:val="0"/>
      <w:divBdr>
        <w:top w:val="none" w:sz="0" w:space="0" w:color="auto"/>
        <w:left w:val="none" w:sz="0" w:space="0" w:color="auto"/>
        <w:bottom w:val="none" w:sz="0" w:space="0" w:color="auto"/>
        <w:right w:val="none" w:sz="0" w:space="0" w:color="auto"/>
      </w:divBdr>
    </w:div>
    <w:div w:id="1838186474">
      <w:bodyDiv w:val="1"/>
      <w:marLeft w:val="0"/>
      <w:marRight w:val="0"/>
      <w:marTop w:val="0"/>
      <w:marBottom w:val="0"/>
      <w:divBdr>
        <w:top w:val="none" w:sz="0" w:space="0" w:color="auto"/>
        <w:left w:val="none" w:sz="0" w:space="0" w:color="auto"/>
        <w:bottom w:val="none" w:sz="0" w:space="0" w:color="auto"/>
        <w:right w:val="none" w:sz="0" w:space="0" w:color="auto"/>
      </w:divBdr>
    </w:div>
    <w:div w:id="1895695349">
      <w:bodyDiv w:val="1"/>
      <w:marLeft w:val="0"/>
      <w:marRight w:val="0"/>
      <w:marTop w:val="0"/>
      <w:marBottom w:val="0"/>
      <w:divBdr>
        <w:top w:val="none" w:sz="0" w:space="0" w:color="auto"/>
        <w:left w:val="none" w:sz="0" w:space="0" w:color="auto"/>
        <w:bottom w:val="none" w:sz="0" w:space="0" w:color="auto"/>
        <w:right w:val="none" w:sz="0" w:space="0" w:color="auto"/>
      </w:divBdr>
      <w:divsChild>
        <w:div w:id="763109232">
          <w:marLeft w:val="0"/>
          <w:marRight w:val="0"/>
          <w:marTop w:val="0"/>
          <w:marBottom w:val="0"/>
          <w:divBdr>
            <w:top w:val="none" w:sz="0" w:space="0" w:color="auto"/>
            <w:left w:val="none" w:sz="0" w:space="0" w:color="auto"/>
            <w:bottom w:val="none" w:sz="0" w:space="0" w:color="auto"/>
            <w:right w:val="none" w:sz="0" w:space="0" w:color="auto"/>
          </w:divBdr>
        </w:div>
        <w:div w:id="1630278203">
          <w:marLeft w:val="0"/>
          <w:marRight w:val="0"/>
          <w:marTop w:val="0"/>
          <w:marBottom w:val="0"/>
          <w:divBdr>
            <w:top w:val="none" w:sz="0" w:space="0" w:color="auto"/>
            <w:left w:val="none" w:sz="0" w:space="0" w:color="auto"/>
            <w:bottom w:val="none" w:sz="0" w:space="0" w:color="auto"/>
            <w:right w:val="none" w:sz="0" w:space="0" w:color="auto"/>
          </w:divBdr>
        </w:div>
        <w:div w:id="1677228448">
          <w:marLeft w:val="0"/>
          <w:marRight w:val="0"/>
          <w:marTop w:val="0"/>
          <w:marBottom w:val="0"/>
          <w:divBdr>
            <w:top w:val="none" w:sz="0" w:space="0" w:color="auto"/>
            <w:left w:val="none" w:sz="0" w:space="0" w:color="auto"/>
            <w:bottom w:val="none" w:sz="0" w:space="0" w:color="auto"/>
            <w:right w:val="none" w:sz="0" w:space="0" w:color="auto"/>
          </w:divBdr>
        </w:div>
        <w:div w:id="227233030">
          <w:marLeft w:val="0"/>
          <w:marRight w:val="0"/>
          <w:marTop w:val="0"/>
          <w:marBottom w:val="0"/>
          <w:divBdr>
            <w:top w:val="none" w:sz="0" w:space="0" w:color="auto"/>
            <w:left w:val="none" w:sz="0" w:space="0" w:color="auto"/>
            <w:bottom w:val="none" w:sz="0" w:space="0" w:color="auto"/>
            <w:right w:val="none" w:sz="0" w:space="0" w:color="auto"/>
          </w:divBdr>
          <w:divsChild>
            <w:div w:id="214708637">
              <w:marLeft w:val="0"/>
              <w:marRight w:val="0"/>
              <w:marTop w:val="0"/>
              <w:marBottom w:val="0"/>
              <w:divBdr>
                <w:top w:val="none" w:sz="0" w:space="0" w:color="auto"/>
                <w:left w:val="none" w:sz="0" w:space="0" w:color="auto"/>
                <w:bottom w:val="none" w:sz="0" w:space="0" w:color="auto"/>
                <w:right w:val="none" w:sz="0" w:space="0" w:color="auto"/>
              </w:divBdr>
            </w:div>
            <w:div w:id="2041005542">
              <w:marLeft w:val="0"/>
              <w:marRight w:val="0"/>
              <w:marTop w:val="0"/>
              <w:marBottom w:val="0"/>
              <w:divBdr>
                <w:top w:val="none" w:sz="0" w:space="0" w:color="auto"/>
                <w:left w:val="none" w:sz="0" w:space="0" w:color="auto"/>
                <w:bottom w:val="none" w:sz="0" w:space="0" w:color="auto"/>
                <w:right w:val="none" w:sz="0" w:space="0" w:color="auto"/>
              </w:divBdr>
            </w:div>
            <w:div w:id="428819659">
              <w:marLeft w:val="0"/>
              <w:marRight w:val="0"/>
              <w:marTop w:val="0"/>
              <w:marBottom w:val="0"/>
              <w:divBdr>
                <w:top w:val="none" w:sz="0" w:space="0" w:color="auto"/>
                <w:left w:val="none" w:sz="0" w:space="0" w:color="auto"/>
                <w:bottom w:val="none" w:sz="0" w:space="0" w:color="auto"/>
                <w:right w:val="none" w:sz="0" w:space="0" w:color="auto"/>
              </w:divBdr>
            </w:div>
            <w:div w:id="112986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times.com/2020/07/30/opinion/john-lewis-civil-rights-america.html" TargetMode="External"/><Relationship Id="rId5" Type="http://schemas.openxmlformats.org/officeDocument/2006/relationships/webSettings" Target="webSettings.xml"/><Relationship Id="rId10" Type="http://schemas.openxmlformats.org/officeDocument/2006/relationships/hyperlink" Target="https://www.youtube.com/watch?v=vgkA49SeR_k" TargetMode="External"/><Relationship Id="rId4" Type="http://schemas.openxmlformats.org/officeDocument/2006/relationships/settings" Target="settings.xml"/><Relationship Id="rId9" Type="http://schemas.openxmlformats.org/officeDocument/2006/relationships/hyperlink" Target="https://www.britannica.com/biography/John-Lewis-American-civil-rights-leader-and-politici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F8DC2-7668-478F-A278-542E405C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Arran Stibbe</cp:lastModifiedBy>
  <cp:revision>3</cp:revision>
  <cp:lastPrinted>2015-05-19T15:07:00Z</cp:lastPrinted>
  <dcterms:created xsi:type="dcterms:W3CDTF">2021-03-07T06:37:00Z</dcterms:created>
  <dcterms:modified xsi:type="dcterms:W3CDTF">2021-03-07T07:00:00Z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zotero-version="4.0.21.2"&gt;&lt;session id="bAhAL0qt"/&gt;&lt;style id="http://www.zotero.org/styles/taylor-and-francis-harvard-x" hasBibliography="1" bibliographyStyleHasBeenSet="1"/&gt;&lt;prefs&gt;&lt;pref name="fieldType" value="Field"/&gt;&lt;pref name="st</vt:lpwstr>
  </property>
  <property fmtid="{D5CDD505-2E9C-101B-9397-08002B2CF9AE}" pid="3" name="ZOTERO_PREF_2">
    <vt:lpwstr>oreReferences" value="true"/&gt;&lt;pref name="automaticJournalAbbreviations" value="false"/&gt;&lt;pref name="noteType" value="0"/&gt;&lt;/prefs&gt;&lt;/data&gt;</vt:lpwstr>
  </property>
</Properties>
</file>